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Anagrafe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Responsabile P.O. Dainelli Ilaria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Autentica di copie e di firme, dichiarazioni sostitutive di atto di notorieta' rivolte a provati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Autentica di foto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Rilascio di carta di identita' cartacea e elettronica (CIE) con contestuale dichiarazione di volonta' relativa alla donazione degli organi post mortem</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Attivita' di certificazione anagrafica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Rilascio certificazioni storiche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Cancellazioni anagrafiche per morte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Cancellazioni anagrafiche per irreperibilita' accertata o in seguito a censimento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Cancellazione/Iscrizione anagrafiche per trasferimento di residenza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Elaborazione dati statistici demografici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Variazioni anagrafiche relative ad eventi di stato civile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Cancellazioni anagrafiche per mancato rinnovo della dichiarazione di dimora abituale da parte dei cittadini stranieri non comunitari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Cambio di abitazione: scissione, riunione, spostamento dell'intero nucleo familiare all'interno del territorio comunale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Gestione Anagrafe Nazionale Popolazione Residente (ANPR)</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Gestione adeguamenti ANPR (bonifica dati)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Gestione Anagrafe degli Italiani Residenti all'Estero (A.I.R.E.): iscrizione per espatrio, per nascita, variazione indirizzi, aggiornamento stato civile, cancellazione per iscrizione all'APR di altro comune, a seguito di trasferimento dall'estero, cancellazione per morte, per irreperibilita' presunta, per perdita della cittadinanza, per trasferimento all'AIRE di altro comune.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Rinnovo dichiarazione dimora abituale da parte dei cittadini stranieri non comunitari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17 Rilascio attestato regolare soggiorno ai cittadini comunitari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18 Rilascio attesto soggiorno permanente ai cittadini comunitari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Iscrizione nel registro dell'anagrafe temporanea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20 Costituzione e cessazione convivenze di fatto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21 Registrazione contratti di convivenza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22 Iscrizioni anagrafiche per nascita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Anagrafe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