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
        <w:spacing w:before="144" w:after="0"/>
        <w:rPr>
          <w:rFonts w:ascii="Liberation Serif" w:hAnsi="Liberation Serif"/>
          <w:sz w:val="24"/>
          <w:szCs w:val="24"/>
        </w:rPr>
      </w:pPr>
      <w:r>
        <w:rPr>
          <w:rFonts w:ascii="Liberation Serif" w:hAnsi="Liberation Serif"/>
          <w:b/>
          <w:i/>
          <w:sz w:val="24"/>
          <w:szCs w:val="24"/>
        </w:rPr>
        <w:t xml:space="preserve">Allegato A  - Modello richiesta </w:t>
      </w:r>
    </w:p>
    <w:p>
      <w:pPr>
        <w:pStyle w:val="Normal"/>
        <w:rPr>
          <w:rFonts w:ascii="Liberation Serif" w:hAnsi="Liberation Serif"/>
          <w:sz w:val="24"/>
          <w:szCs w:val="24"/>
        </w:rPr>
      </w:pPr>
      <w:r>
        <w:rPr>
          <w:rFonts w:ascii="Liberation Serif" w:hAnsi="Liberation Serif"/>
          <w:sz w:val="24"/>
          <w:szCs w:val="24"/>
        </w:rPr>
      </w:r>
    </w:p>
    <w:p>
      <w:pPr>
        <w:pStyle w:val="Normal"/>
        <w:spacing w:lineRule="auto" w:line="240"/>
        <w:jc w:val="both"/>
        <w:rPr>
          <w:rFonts w:ascii="Liberation Serif" w:hAnsi="Liberation Serif"/>
          <w:sz w:val="24"/>
          <w:szCs w:val="24"/>
        </w:rPr>
      </w:pPr>
      <w:r>
        <w:rPr>
          <w:rFonts w:eastAsia="Times New Roman" w:cs="Times New Roman" w:ascii="Liberation Serif" w:hAnsi="Liberation Serif"/>
          <w:b/>
          <w:i w:val="false"/>
          <w:iCs w:val="false"/>
          <w:color w:val="auto"/>
          <w:kern w:val="0"/>
          <w:sz w:val="24"/>
          <w:szCs w:val="24"/>
          <w:lang w:val="it-IT" w:eastAsia="ar-SA" w:bidi="ar-SA"/>
        </w:rPr>
        <w:t>OGGETTO</w:t>
      </w:r>
      <w:r>
        <w:rPr>
          <w:rFonts w:ascii="Liberation Serif" w:hAnsi="Liberation Serif"/>
          <w:b/>
          <w:i w:val="false"/>
          <w:iCs w:val="false"/>
          <w:sz w:val="24"/>
          <w:szCs w:val="24"/>
        </w:rPr>
        <w:t>:</w:t>
      </w:r>
      <w:r>
        <w:rPr>
          <w:rFonts w:ascii="Liberation Serif" w:hAnsi="Liberation Serif"/>
          <w:b/>
          <w:i/>
          <w:sz w:val="24"/>
          <w:szCs w:val="24"/>
        </w:rPr>
        <w:t xml:space="preserve"> </w:t>
      </w:r>
      <w:r>
        <w:rPr>
          <w:rFonts w:eastAsia="Palatino Linotype" w:cs="Palatino Linotype" w:ascii="Palatino Linotype" w:hAnsi="Palatino Linotype"/>
          <w:b/>
          <w:bCs/>
          <w:i w:val="false"/>
          <w:iCs w:val="false"/>
          <w:color w:val="000000"/>
          <w:sz w:val="30"/>
          <w:szCs w:val="30"/>
        </w:rPr>
        <w:t>I</w:t>
      </w:r>
      <w:r>
        <w:rPr>
          <w:rFonts w:eastAsia="Palatino Linotype" w:cs="Liberation Serif;Times New Roman" w:ascii="Liberation Serif;Times New Roman" w:hAnsi="Liberation Serif;Times New Roman"/>
          <w:b/>
          <w:bCs/>
          <w:i w:val="false"/>
          <w:iCs w:val="false"/>
          <w:color w:val="000000"/>
          <w:sz w:val="24"/>
          <w:szCs w:val="24"/>
        </w:rPr>
        <w:t>NDAGINE</w:t>
      </w:r>
      <w:r>
        <w:rPr>
          <w:rFonts w:eastAsia="Palatino Linotype" w:cs="Liberation Serif;Times New Roman" w:ascii="Liberation Serif;Times New Roman" w:hAnsi="Liberation Serif;Times New Roman"/>
          <w:b/>
          <w:bCs/>
          <w:i w:val="false"/>
          <w:iCs w:val="false"/>
          <w:color w:val="auto"/>
          <w:sz w:val="24"/>
          <w:szCs w:val="24"/>
        </w:rPr>
        <w:t xml:space="preserve"> ESPLORATIVA </w:t>
      </w:r>
      <w:r>
        <w:rPr>
          <w:rFonts w:eastAsia="Palatino Linotype" w:cs="Liberation Serif;Times New Roman" w:ascii="Liberation Serif;Times New Roman" w:hAnsi="Liberation Serif;Times New Roman"/>
          <w:b/>
          <w:bCs/>
          <w:i w:val="false"/>
          <w:iCs w:val="false"/>
          <w:strike w:val="false"/>
          <w:dstrike w:val="false"/>
          <w:color w:val="auto"/>
          <w:sz w:val="24"/>
          <w:szCs w:val="24"/>
        </w:rPr>
        <w:t>DI MERCATO</w:t>
      </w:r>
      <w:r>
        <w:rPr>
          <w:rFonts w:eastAsia="Palatino Linotype" w:cs="Liberation Serif;Times New Roman" w:ascii="Liberation Serif;Times New Roman" w:hAnsi="Liberation Serif;Times New Roman"/>
          <w:b/>
          <w:bCs/>
          <w:i w:val="false"/>
          <w:iCs w:val="false"/>
          <w:color w:val="auto"/>
          <w:sz w:val="24"/>
          <w:szCs w:val="24"/>
        </w:rPr>
        <w:t xml:space="preserve"> FINALIZZATA ALL’AFFIDAMENTO DIRETTO </w:t>
      </w:r>
      <w:r>
        <w:rPr>
          <w:rFonts w:eastAsia="Palatino Linotype" w:cs="Liberation Serif;Times New Roman" w:ascii="Liberation Serif;Times New Roman" w:hAnsi="Liberation Serif;Times New Roman"/>
          <w:b/>
          <w:bCs/>
          <w:i w:val="false"/>
          <w:iCs w:val="false"/>
          <w:color w:val="auto"/>
          <w:kern w:val="0"/>
          <w:sz w:val="24"/>
          <w:szCs w:val="24"/>
          <w:lang w:val="it" w:eastAsia="zh-CN" w:bidi="hi-IN"/>
        </w:rPr>
        <w:t>AI SENSI DELL’ART. 50, COMMA 1, LETTERA B) DEL D.LGS. 36/2023</w:t>
      </w:r>
      <w:r>
        <w:rPr>
          <w:rFonts w:eastAsia="Palatino Linotype" w:cs="Liberation Serif;Times New Roman" w:ascii="Liberation Serif;Times New Roman" w:hAnsi="Liberation Serif;Times New Roman"/>
          <w:b/>
          <w:bCs/>
          <w:i w:val="false"/>
          <w:iCs w:val="false"/>
          <w:color w:val="000000"/>
          <w:sz w:val="24"/>
          <w:szCs w:val="24"/>
        </w:rPr>
        <w:t xml:space="preserve"> </w:t>
      </w:r>
      <w:r>
        <w:rPr>
          <w:rFonts w:eastAsia="Palatino Linotype" w:cs="Liberation Serif;Times New Roman" w:ascii="Liberation Serif;Times New Roman" w:hAnsi="Liberation Serif;Times New Roman"/>
          <w:b/>
          <w:bCs/>
          <w:i w:val="false"/>
          <w:iCs w:val="false"/>
          <w:color w:val="auto"/>
          <w:kern w:val="0"/>
          <w:sz w:val="24"/>
          <w:szCs w:val="24"/>
          <w:lang w:val="it" w:eastAsia="zh-CN" w:bidi="hi-IN"/>
        </w:rPr>
        <w:t>DEL SERVIZIO DI  GESTIONE N. 14 AREE DI SOSTA A PAGAMENTO MEDIANTE PARCOMETRI GI</w:t>
      </w:r>
      <w:r>
        <w:rPr>
          <w:rFonts w:eastAsia="Times New Roman" w:cs="Liberation Serif;Times New Roman" w:ascii="Liberation Serif;Times New Roman" w:hAnsi="Liberation Serif;Times New Roman"/>
          <w:b/>
          <w:bCs/>
          <w:i w:val="false"/>
          <w:iCs w:val="false"/>
          <w:color w:val="auto"/>
          <w:kern w:val="0"/>
          <w:sz w:val="24"/>
          <w:szCs w:val="24"/>
          <w:lang w:val="it-IT" w:eastAsia="zh-CN" w:bidi="ar-SA"/>
        </w:rPr>
        <w:t xml:space="preserve">À </w:t>
      </w:r>
      <w:r>
        <w:rPr>
          <w:rFonts w:eastAsia="Palatino Linotype" w:cs="Liberation Serif;Times New Roman" w:ascii="Liberation Serif;Times New Roman" w:hAnsi="Liberation Serif;Times New Roman"/>
          <w:b/>
          <w:bCs/>
          <w:i w:val="false"/>
          <w:iCs w:val="false"/>
          <w:color w:val="auto"/>
          <w:kern w:val="0"/>
          <w:sz w:val="24"/>
          <w:szCs w:val="24"/>
          <w:lang w:val="it" w:eastAsia="zh-CN" w:bidi="hi-IN"/>
        </w:rPr>
        <w:t>INSTALLATI OLTRE ALLA FORNITURA E POSA IN OPERA DI ULTERIORI N.2 PARCOMETRI CON FUNZIONI DI TARIFFAZIONE PER UN UTILIZZO MISTO, PAGAMENTO DELLA SOSTA E PAGAMENTO COSAP GIORNALIERA FIERE/MERCATI,</w:t>
      </w:r>
      <w:r>
        <w:rPr>
          <w:rFonts w:eastAsia="Palatino Linotype" w:cs="Liberation Serif;Times New Roman" w:ascii="Liberation Serif;Times New Roman" w:hAnsi="Liberation Serif;Times New Roman"/>
          <w:b/>
          <w:bCs/>
          <w:i w:val="false"/>
          <w:iCs w:val="false"/>
          <w:color w:val="000000"/>
          <w:kern w:val="0"/>
          <w:sz w:val="24"/>
          <w:szCs w:val="24"/>
          <w:lang w:val="it" w:eastAsia="zh-CN" w:bidi="hi-IN"/>
        </w:rPr>
        <w:t xml:space="preserve"> SERVIZIO DI GESTIONE DELLA SOSTA CON POSSIBILITA’ DI PAGAMENTO CON SMARTPHONE TRAMITE APP, E SERVIZIO DI ABBONAMENTI MENSILI ED ANNUALI PER LA SOSTA</w:t>
      </w:r>
      <w:r>
        <w:rPr>
          <w:rFonts w:eastAsia="Palatino Linotype" w:cs="Liberation Serif;Times New Roman" w:ascii="Liberation Serif" w:hAnsi="Liberation Serif"/>
          <w:b/>
          <w:bCs/>
          <w:i w:val="false"/>
          <w:iCs w:val="false"/>
          <w:color w:val="000000"/>
          <w:kern w:val="0"/>
          <w:sz w:val="24"/>
          <w:szCs w:val="24"/>
          <w:lang w:val="it" w:eastAsia="zh-CN" w:bidi="hi-IN"/>
        </w:rPr>
        <w:t>.</w:t>
      </w:r>
    </w:p>
    <w:p>
      <w:pPr>
        <w:pStyle w:val="Normal"/>
        <w:spacing w:lineRule="auto" w:line="240"/>
        <w:jc w:val="both"/>
        <w:rPr>
          <w:rFonts w:ascii="Liberation Serif" w:hAnsi="Liberation Serif"/>
          <w:sz w:val="24"/>
          <w:szCs w:val="24"/>
        </w:rPr>
      </w:pPr>
      <w:r>
        <w:rPr>
          <w:rFonts w:ascii="Liberation Serif" w:hAnsi="Liberation Serif"/>
          <w:sz w:val="24"/>
          <w:szCs w:val="24"/>
        </w:rPr>
      </w:r>
    </w:p>
    <w:p>
      <w:pPr>
        <w:pStyle w:val="Normal"/>
        <w:ind w:right="328" w:hanging="0"/>
        <w:jc w:val="both"/>
        <w:rPr>
          <w:rFonts w:ascii="Liberation Serif" w:hAnsi="Liberation Serif"/>
          <w:sz w:val="24"/>
          <w:szCs w:val="24"/>
        </w:rPr>
      </w:pPr>
      <w:r>
        <w:rPr>
          <w:rFonts w:ascii="Liberation Serif" w:hAnsi="Liberation Serif"/>
          <w:sz w:val="24"/>
          <w:szCs w:val="24"/>
        </w:rPr>
        <w:t xml:space="preserve">Il/La sottoscritto/a ………………………………………………………… nato/a il ……………………….. a ………………………………………..….. residente in ……………………………………. via ………………………………………………………… codice fiscale ………………………………….……………………. </w:t>
      </w:r>
      <w:r>
        <w:rPr>
          <w:rFonts w:ascii="Liberation Serif" w:hAnsi="Liberation Serif"/>
          <w:color w:val="000000"/>
          <w:sz w:val="24"/>
          <w:szCs w:val="24"/>
        </w:rPr>
        <w:t>in qualità di legale rappresentante del/della ………………..</w:t>
      </w:r>
      <w:r>
        <w:rPr>
          <w:rFonts w:ascii="Liberation Serif" w:hAnsi="Liberation Serif"/>
          <w:i/>
          <w:iCs/>
          <w:color w:val="000000"/>
          <w:sz w:val="24"/>
          <w:szCs w:val="24"/>
        </w:rPr>
        <w:t>(indicare denominazione e forma giuridica)</w:t>
      </w:r>
      <w:r>
        <w:rPr>
          <w:rFonts w:ascii="Liberation Serif" w:hAnsi="Liberation Serif"/>
          <w:color w:val="000000"/>
          <w:sz w:val="24"/>
          <w:szCs w:val="24"/>
        </w:rPr>
        <w:t>, con sede legale in ………, prov. ……,  via …………., consapevole della responsabilità penale cui può andare incontro in caso di dichiarazioni mendaci, ai sensi e per gli effetti dell’art. 76 del D.P.R. 28 dicembre 2000, n. 445, preso atto delle condizioni di partecipazione stabilite nell'Avviso di cui in oggetto,</w:t>
      </w:r>
    </w:p>
    <w:p>
      <w:pPr>
        <w:pStyle w:val="Normal"/>
        <w:ind w:right="328" w:hanging="0"/>
        <w:jc w:val="both"/>
        <w:rPr>
          <w:rFonts w:ascii="Liberation Serif" w:hAnsi="Liberation Serif"/>
          <w:sz w:val="24"/>
          <w:szCs w:val="24"/>
        </w:rPr>
      </w:pPr>
      <w:r>
        <w:rPr>
          <w:rFonts w:ascii="Liberation Serif" w:hAnsi="Liberation Serif"/>
          <w:sz w:val="24"/>
          <w:szCs w:val="24"/>
        </w:rPr>
      </w:r>
    </w:p>
    <w:p>
      <w:pPr>
        <w:pStyle w:val="Normal"/>
        <w:ind w:right="328" w:hanging="0"/>
        <w:jc w:val="center"/>
        <w:rPr>
          <w:rFonts w:ascii="Liberation Serif" w:hAnsi="Liberation Serif"/>
          <w:sz w:val="24"/>
          <w:szCs w:val="24"/>
        </w:rPr>
      </w:pPr>
      <w:r>
        <w:rPr>
          <w:rFonts w:ascii="Liberation Serif" w:hAnsi="Liberation Serif"/>
          <w:sz w:val="24"/>
          <w:szCs w:val="24"/>
        </w:rPr>
        <w:t>MANIFESTA</w:t>
      </w:r>
    </w:p>
    <w:p>
      <w:pPr>
        <w:pStyle w:val="Normal"/>
        <w:ind w:right="328" w:hanging="0"/>
        <w:jc w:val="both"/>
        <w:rPr>
          <w:rFonts w:ascii="Liberation Serif" w:hAnsi="Liberation Serif"/>
          <w:sz w:val="24"/>
          <w:szCs w:val="24"/>
        </w:rPr>
      </w:pPr>
      <w:r>
        <w:rPr>
          <w:rFonts w:ascii="Liberation Serif" w:hAnsi="Liberation Serif"/>
          <w:sz w:val="24"/>
          <w:szCs w:val="24"/>
        </w:rPr>
      </w:r>
    </w:p>
    <w:p>
      <w:pPr>
        <w:pStyle w:val="Normal"/>
        <w:ind w:right="328" w:hanging="0"/>
        <w:jc w:val="both"/>
        <w:rPr>
          <w:rFonts w:ascii="Liberation Serif" w:hAnsi="Liberation Serif"/>
          <w:sz w:val="24"/>
          <w:szCs w:val="24"/>
        </w:rPr>
      </w:pPr>
      <w:r>
        <w:rPr>
          <w:rFonts w:ascii="Liberation Serif" w:hAnsi="Liberation Serif"/>
          <w:sz w:val="24"/>
          <w:szCs w:val="24"/>
        </w:rPr>
        <w:t xml:space="preserve">l'interesse </w:t>
      </w:r>
      <w:r>
        <w:rPr>
          <w:rFonts w:ascii="Liberation Serif" w:hAnsi="Liberation Serif"/>
          <w:color w:val="000000"/>
          <w:sz w:val="24"/>
          <w:szCs w:val="24"/>
        </w:rPr>
        <w:t>a partecipare alla procedura di cui in oggetto.</w:t>
      </w:r>
    </w:p>
    <w:p>
      <w:pPr>
        <w:pStyle w:val="Default"/>
        <w:numPr>
          <w:ilvl w:val="0"/>
          <w:numId w:val="2"/>
        </w:numPr>
        <w:rPr>
          <w:rFonts w:ascii="Liberation Serif" w:hAnsi="Liberation Serif"/>
          <w:sz w:val="24"/>
          <w:szCs w:val="24"/>
        </w:rPr>
      </w:pPr>
      <w:r>
        <w:rPr>
          <w:rFonts w:ascii="Liberation Serif" w:hAnsi="Liberation Serif"/>
          <w:sz w:val="24"/>
          <w:szCs w:val="24"/>
        </w:rPr>
      </w:r>
    </w:p>
    <w:p>
      <w:pPr>
        <w:pStyle w:val="Default"/>
        <w:numPr>
          <w:ilvl w:val="0"/>
          <w:numId w:val="2"/>
        </w:numPr>
        <w:jc w:val="both"/>
        <w:rPr>
          <w:rFonts w:ascii="Liberation Serif" w:hAnsi="Liberation Serif"/>
          <w:sz w:val="24"/>
          <w:szCs w:val="24"/>
        </w:rPr>
      </w:pPr>
      <w:r>
        <w:rPr>
          <w:rFonts w:cs="Times New Roman" w:ascii="Liberation Serif" w:hAnsi="Liberation Serif"/>
          <w:b/>
          <w:bCs/>
          <w:sz w:val="24"/>
          <w:szCs w:val="24"/>
        </w:rPr>
        <w:t xml:space="preserve">A tal fine ai sensi degli articoli 46, 47 e 77-bis del d.P.R. 28 dicembre 2000, n. 445, e successive modifiche, consapevole delle sanzioni penali previste dall'articolo 76 del medesimo d.P.R. n. 445/2000, per le ipotesi di falsità in atti e dichiarazioni mendaci ivi indicate, </w:t>
      </w:r>
    </w:p>
    <w:p>
      <w:pPr>
        <w:pStyle w:val="Default"/>
        <w:numPr>
          <w:ilvl w:val="0"/>
          <w:numId w:val="2"/>
        </w:numPr>
        <w:jc w:val="both"/>
        <w:rPr>
          <w:rFonts w:ascii="Liberation Serif" w:hAnsi="Liberation Serif" w:cs="Times New Roman"/>
          <w:sz w:val="24"/>
          <w:szCs w:val="24"/>
        </w:rPr>
      </w:pPr>
      <w:r>
        <w:rPr>
          <w:rFonts w:cs="Times New Roman" w:ascii="Liberation Serif" w:hAnsi="Liberation Serif"/>
          <w:sz w:val="24"/>
          <w:szCs w:val="24"/>
        </w:rPr>
      </w:r>
    </w:p>
    <w:p>
      <w:pPr>
        <w:pStyle w:val="Default"/>
        <w:numPr>
          <w:ilvl w:val="0"/>
          <w:numId w:val="2"/>
        </w:numPr>
        <w:jc w:val="center"/>
        <w:rPr>
          <w:rFonts w:ascii="Liberation Serif" w:hAnsi="Liberation Serif"/>
          <w:sz w:val="24"/>
          <w:szCs w:val="24"/>
        </w:rPr>
      </w:pPr>
      <w:r>
        <w:rPr>
          <w:rFonts w:cs="Times New Roman" w:ascii="Liberation Serif" w:hAnsi="Liberation Serif"/>
          <w:b/>
          <w:bCs/>
          <w:sz w:val="24"/>
          <w:szCs w:val="24"/>
        </w:rPr>
        <w:t>DICHIARA</w:t>
      </w:r>
    </w:p>
    <w:p>
      <w:pPr>
        <w:pStyle w:val="ListParagraph"/>
        <w:rPr>
          <w:rFonts w:ascii="Liberation Serif" w:hAnsi="Liberation Serif"/>
          <w:sz w:val="24"/>
          <w:szCs w:val="24"/>
        </w:rPr>
      </w:pPr>
      <w:r>
        <w:rPr>
          <w:rFonts w:ascii="Liberation Serif" w:hAnsi="Liberation Serif"/>
          <w:sz w:val="24"/>
          <w:szCs w:val="24"/>
        </w:rPr>
      </w:r>
    </w:p>
    <w:p>
      <w:pPr>
        <w:pStyle w:val="Default"/>
        <w:numPr>
          <w:ilvl w:val="0"/>
          <w:numId w:val="2"/>
        </w:numPr>
        <w:jc w:val="center"/>
        <w:rPr>
          <w:rFonts w:ascii="Liberation Serif" w:hAnsi="Liberation Serif" w:cs="Times New Roman"/>
          <w:sz w:val="24"/>
          <w:szCs w:val="24"/>
        </w:rPr>
      </w:pPr>
      <w:r>
        <w:rPr>
          <w:rFonts w:cs="Times New Roman" w:ascii="Liberation Serif" w:hAnsi="Liberation Serif"/>
          <w:sz w:val="24"/>
          <w:szCs w:val="24"/>
        </w:rPr>
      </w:r>
    </w:p>
    <w:p>
      <w:pPr>
        <w:pStyle w:val="Default"/>
        <w:numPr>
          <w:ilvl w:val="0"/>
          <w:numId w:val="2"/>
        </w:numPr>
        <w:jc w:val="both"/>
        <w:rPr>
          <w:rFonts w:ascii="Liberation Serif" w:hAnsi="Liberation Serif"/>
          <w:sz w:val="24"/>
          <w:szCs w:val="24"/>
        </w:rPr>
      </w:pPr>
      <w:r>
        <w:rPr>
          <w:rFonts w:cs="Times New Roman" w:ascii="Liberation Serif" w:hAnsi="Liberation Serif"/>
          <w:sz w:val="24"/>
          <w:szCs w:val="24"/>
        </w:rPr>
        <w:t>a) di possedere tutti i requisiti di ordine generale di cui a</w:t>
      </w:r>
      <w:r>
        <w:rPr>
          <w:rFonts w:cs="Times New Roman" w:ascii="Liberation Serif" w:hAnsi="Liberation Serif"/>
          <w:color w:val="000000"/>
          <w:sz w:val="24"/>
          <w:szCs w:val="24"/>
        </w:rPr>
        <w:t xml:space="preserve">gli </w:t>
      </w:r>
      <w:r>
        <w:rPr>
          <w:rFonts w:cs="Times New Roman" w:ascii="Liberation Serif" w:hAnsi="Liberation Serif"/>
          <w:sz w:val="24"/>
          <w:szCs w:val="24"/>
        </w:rPr>
        <w:t xml:space="preserve">articoli </w:t>
      </w:r>
      <w:r>
        <w:rPr>
          <w:rFonts w:cs="Times New Roman" w:ascii="Liberation Serif" w:hAnsi="Liberation Serif"/>
          <w:color w:val="000000"/>
          <w:sz w:val="24"/>
          <w:szCs w:val="24"/>
        </w:rPr>
        <w:t>94 e 95</w:t>
      </w:r>
      <w:r>
        <w:rPr>
          <w:rFonts w:cs="Times New Roman" w:ascii="Liberation Serif" w:hAnsi="Liberation Serif"/>
          <w:sz w:val="24"/>
          <w:szCs w:val="24"/>
        </w:rPr>
        <w:t xml:space="preserve"> del D.Lgs. </w:t>
      </w:r>
      <w:r>
        <w:rPr>
          <w:rFonts w:cs="Times New Roman" w:ascii="Liberation Serif" w:hAnsi="Liberation Serif"/>
          <w:color w:val="000000"/>
          <w:sz w:val="24"/>
          <w:szCs w:val="24"/>
        </w:rPr>
        <w:t>36/2023</w:t>
      </w:r>
      <w:r>
        <w:rPr>
          <w:rFonts w:cs="Times New Roman" w:ascii="Liberation Serif" w:hAnsi="Liberation Serif"/>
          <w:sz w:val="24"/>
          <w:szCs w:val="24"/>
        </w:rPr>
        <w:t xml:space="preserve">; </w:t>
      </w:r>
    </w:p>
    <w:p>
      <w:pPr>
        <w:pStyle w:val="Default"/>
        <w:jc w:val="both"/>
        <w:rPr>
          <w:rFonts w:ascii="Liberation Serif" w:hAnsi="Liberation Serif"/>
          <w:sz w:val="24"/>
          <w:szCs w:val="24"/>
        </w:rPr>
      </w:pPr>
      <w:r>
        <w:rPr>
          <w:rFonts w:cs="Times New Roman" w:ascii="Liberation Serif" w:hAnsi="Liberation Serif"/>
          <w:sz w:val="24"/>
          <w:szCs w:val="24"/>
        </w:rPr>
        <w:t xml:space="preserve">b) di essere in possesso dei requisiti di idoneità professionale e di capacità tecnica e professionale indicati </w:t>
      </w:r>
      <w:r>
        <w:rPr>
          <w:rFonts w:cs="Times New Roman" w:ascii="Liberation Serif" w:hAnsi="Liberation Serif"/>
          <w:sz w:val="24"/>
          <w:szCs w:val="24"/>
        </w:rPr>
        <w:t>a</w:t>
      </w:r>
      <w:r>
        <w:rPr>
          <w:rFonts w:cs="Times New Roman" w:ascii="Liberation Serif" w:hAnsi="Liberation Serif"/>
          <w:sz w:val="24"/>
          <w:szCs w:val="24"/>
        </w:rPr>
        <w:t>ll’</w:t>
      </w:r>
      <w:r>
        <w:rPr>
          <w:rFonts w:cs="Times New Roman" w:ascii="Liberation Serif" w:hAnsi="Liberation Serif"/>
          <w:color w:val="000000"/>
          <w:sz w:val="24"/>
          <w:szCs w:val="24"/>
        </w:rPr>
        <w:t>A</w:t>
      </w:r>
      <w:r>
        <w:rPr>
          <w:rFonts w:cs="Times New Roman" w:ascii="Liberation Serif" w:hAnsi="Liberation Serif"/>
          <w:color w:val="000000"/>
          <w:sz w:val="24"/>
          <w:szCs w:val="24"/>
        </w:rPr>
        <w:t xml:space="preserve">rt. 7 </w:t>
      </w:r>
      <w:r>
        <w:rPr>
          <w:rFonts w:eastAsia="Times New Roman" w:cs="Times New Roman" w:ascii="Liberation Serif" w:hAnsi="Liberation Serif"/>
          <w:color w:val="000000"/>
          <w:kern w:val="0"/>
          <w:sz w:val="24"/>
          <w:szCs w:val="24"/>
          <w:lang w:val="it-IT" w:eastAsia="it-IT" w:bidi="ar-SA"/>
        </w:rPr>
        <w:t>del Capitolato</w:t>
      </w:r>
      <w:r>
        <w:rPr>
          <w:rFonts w:cs="Times New Roman" w:ascii="Liberation Serif" w:hAnsi="Liberation Serif"/>
          <w:sz w:val="24"/>
          <w:szCs w:val="24"/>
        </w:rPr>
        <w:t>;</w:t>
      </w:r>
    </w:p>
    <w:p>
      <w:pPr>
        <w:pStyle w:val="Default"/>
        <w:jc w:val="both"/>
        <w:rPr>
          <w:rFonts w:ascii="Liberation Serif" w:hAnsi="Liberation Serif"/>
          <w:sz w:val="24"/>
          <w:szCs w:val="24"/>
        </w:rPr>
      </w:pPr>
      <w:r>
        <w:rPr>
          <w:rFonts w:cs="Times New Roman" w:ascii="Liberation Serif" w:hAnsi="Liberation Serif"/>
          <w:sz w:val="24"/>
          <w:szCs w:val="24"/>
        </w:rPr>
        <w:t xml:space="preserve">c) di essere a conoscenza che la presente richiesta, non costituisce proposta contrattuale e non vincola in alcun modo la Stazione Appaltante che sarà libera di seguire anche altre procedure nonché di interrompere in qualsiasi momento, per ragioni di sua esclusiva competenza, il procedimento avviato, senza che i soggetti richiedenti possano vantare alcuna pretesa; </w:t>
      </w:r>
    </w:p>
    <w:p>
      <w:pPr>
        <w:pStyle w:val="Default"/>
        <w:jc w:val="both"/>
        <w:rPr>
          <w:rFonts w:ascii="Liberation Serif" w:hAnsi="Liberation Serif"/>
          <w:sz w:val="24"/>
          <w:szCs w:val="24"/>
        </w:rPr>
      </w:pPr>
      <w:r>
        <w:rPr>
          <w:rFonts w:cs="Times New Roman" w:ascii="Liberation Serif" w:hAnsi="Liberation Serif"/>
          <w:sz w:val="24"/>
          <w:szCs w:val="24"/>
        </w:rPr>
        <w:t>d) di essere a conoscenza che la presente dichiarazione non costituisce prova del possesso dei requisiti richiesti per l’affidamento del servizio che invece dovrà essere dichiarato dall’interessato ed accertato dalla Stazione Appaltante nei modi stabiliti dalla legge in occasione dell</w:t>
      </w:r>
      <w:r>
        <w:rPr>
          <w:rFonts w:cs="Times New Roman" w:ascii="Liberation Serif" w:hAnsi="Liberation Serif"/>
          <w:sz w:val="24"/>
          <w:szCs w:val="24"/>
        </w:rPr>
        <w:t>e successive fasi dell</w:t>
      </w:r>
      <w:r>
        <w:rPr>
          <w:rFonts w:cs="Times New Roman" w:ascii="Liberation Serif" w:hAnsi="Liberation Serif"/>
          <w:sz w:val="24"/>
          <w:szCs w:val="24"/>
        </w:rPr>
        <w:t>’</w:t>
      </w:r>
      <w:r>
        <w:rPr>
          <w:rFonts w:cs="Times New Roman" w:ascii="Liberation Serif" w:hAnsi="Liberation Serif"/>
          <w:sz w:val="24"/>
          <w:szCs w:val="24"/>
        </w:rPr>
        <w:t>affidamento diretto</w:t>
      </w:r>
      <w:r>
        <w:rPr>
          <w:rFonts w:cs="Times New Roman" w:ascii="Liberation Serif" w:hAnsi="Liberation Serif"/>
          <w:sz w:val="24"/>
          <w:szCs w:val="24"/>
        </w:rPr>
        <w:t xml:space="preserve">. </w:t>
      </w:r>
    </w:p>
    <w:p>
      <w:pPr>
        <w:pStyle w:val="Default"/>
        <w:rPr>
          <w:rFonts w:ascii="Liberation Serif" w:hAnsi="Liberation Serif" w:cs="Times New Roman"/>
          <w:sz w:val="24"/>
          <w:szCs w:val="24"/>
        </w:rPr>
      </w:pPr>
      <w:r>
        <w:rPr>
          <w:rFonts w:cs="Times New Roman" w:ascii="Liberation Serif" w:hAnsi="Liberation Serif"/>
          <w:sz w:val="24"/>
          <w:szCs w:val="24"/>
        </w:rPr>
      </w:r>
    </w:p>
    <w:p>
      <w:pPr>
        <w:pStyle w:val="Default"/>
        <w:rPr>
          <w:rFonts w:ascii="Liberation Serif" w:hAnsi="Liberation Serif" w:cs="Times New Roman"/>
          <w:sz w:val="24"/>
          <w:szCs w:val="24"/>
        </w:rPr>
      </w:pPr>
      <w:r>
        <w:rPr>
          <w:rFonts w:cs="Times New Roman" w:ascii="Liberation Serif" w:hAnsi="Liberation Serif"/>
          <w:sz w:val="24"/>
          <w:szCs w:val="24"/>
        </w:rPr>
      </w:r>
    </w:p>
    <w:p>
      <w:pPr>
        <w:pStyle w:val="Normal"/>
        <w:jc w:val="both"/>
        <w:rPr>
          <w:rFonts w:ascii="Liberation Serif" w:hAnsi="Liberation Serif"/>
          <w:sz w:val="24"/>
          <w:szCs w:val="24"/>
        </w:rPr>
      </w:pPr>
      <w:r>
        <w:rPr>
          <w:rFonts w:ascii="Liberation Serif" w:hAnsi="Liberation Serif"/>
          <w:sz w:val="24"/>
          <w:szCs w:val="24"/>
        </w:rPr>
      </w:r>
    </w:p>
    <w:p>
      <w:pPr>
        <w:pStyle w:val="Normal"/>
        <w:jc w:val="both"/>
        <w:rPr>
          <w:rFonts w:ascii="Liberation Serif" w:hAnsi="Liberation Serif"/>
          <w:sz w:val="24"/>
          <w:szCs w:val="24"/>
        </w:rPr>
      </w:pPr>
      <w:r>
        <w:rPr>
          <w:rFonts w:ascii="Liberation Serif" w:hAnsi="Liberation Serif"/>
          <w:sz w:val="24"/>
          <w:szCs w:val="24"/>
        </w:rPr>
        <w:t>Data __/__/__</w:t>
        <w:tab/>
        <w:tab/>
        <w:tab/>
        <w:tab/>
        <w:tab/>
        <w:tab/>
        <w:tab/>
        <w:tab/>
        <w:t>FIRMATO DIGITALMENTE</w:t>
      </w:r>
    </w:p>
    <w:p>
      <w:pPr>
        <w:pStyle w:val="Normal"/>
        <w:jc w:val="both"/>
        <w:rPr>
          <w:rFonts w:ascii="Liberation Serif" w:hAnsi="Liberation Serif"/>
          <w:sz w:val="24"/>
          <w:szCs w:val="24"/>
        </w:rPr>
      </w:pPr>
      <w:r>
        <w:rPr/>
      </w:r>
    </w:p>
    <w:sectPr>
      <w:footerReference w:type="default" r:id="rId2"/>
      <w:type w:val="nextPage"/>
      <w:pgSz w:w="11906" w:h="16838"/>
      <w:pgMar w:left="1134" w:right="1134" w:header="0" w:top="567" w:footer="403" w:bottom="568" w:gutter="0"/>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Tahoma">
    <w:charset w:val="00"/>
    <w:family w:val="roman"/>
    <w:pitch w:val="variable"/>
  </w:font>
  <w:font w:name="Courier New">
    <w:charset w:val="00"/>
    <w:family w:val="roman"/>
    <w:pitch w:val="variable"/>
  </w:font>
  <w:font w:name="Wingdings">
    <w:charset w:val="00"/>
    <w:family w:val="roman"/>
    <w:pitch w:val="variable"/>
  </w:font>
  <w:font w:name="Symbol">
    <w:charset w:val="00"/>
    <w:family w:val="roman"/>
    <w:pitch w:val="variable"/>
  </w:font>
  <w:font w:name="Garamond">
    <w:charset w:val="00"/>
    <w:family w:val="roman"/>
    <w:pitch w:val="variable"/>
  </w:font>
  <w:font w:name="Helvetica">
    <w:altName w:val="Arial"/>
    <w:charset w:val="00"/>
    <w:family w:val="roman"/>
    <w:pitch w:val="variable"/>
  </w:font>
  <w:font w:name="Calibri">
    <w:charset w:val="00"/>
    <w:family w:val="roman"/>
    <w:pitch w:val="variable"/>
  </w:font>
  <w:font w:name="Nuptial BT">
    <w:charset w:val="00"/>
    <w:family w:val="roman"/>
    <w:pitch w:val="variable"/>
  </w:font>
  <w:font w:name="Liberation Sans">
    <w:altName w:val="Arial"/>
    <w:charset w:val="00"/>
    <w:family w:val="roman"/>
    <w:pitch w:val="variable"/>
  </w:font>
  <w:font w:name="Palatino Linotype">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dipagina"/>
      <w:ind w:right="360" w:hanging="0"/>
      <w:rPr/>
    </w:pPr>
    <w:r>
      <w:rPr/>
      <mc:AlternateContent>
        <mc:Choice Requires="wps">
          <w:drawing>
            <wp:anchor behindDoc="1" distT="0" distB="0" distL="0" distR="0" simplePos="0" locked="0" layoutInCell="1" allowOverlap="1" relativeHeight="2">
              <wp:simplePos x="0" y="0"/>
              <wp:positionH relativeFrom="column">
                <wp:align>center</wp:align>
              </wp:positionH>
              <wp:positionV relativeFrom="paragraph">
                <wp:posOffset>635</wp:posOffset>
              </wp:positionV>
              <wp:extent cx="160655" cy="140335"/>
              <wp:effectExtent l="0" t="0" r="0" b="0"/>
              <wp:wrapSquare wrapText="bothSides"/>
              <wp:docPr id="1" name="Immagine1"/>
              <a:graphic xmlns:a="http://schemas.openxmlformats.org/drawingml/2006/main">
                <a:graphicData uri="http://schemas.microsoft.com/office/word/2010/wordprocessingShape">
                  <wps:wsp>
                    <wps:cNvSpPr/>
                    <wps:spPr>
                      <a:xfrm>
                        <a:off x="0" y="0"/>
                        <a:ext cx="160200" cy="139680"/>
                      </a:xfrm>
                      <a:prstGeom prst="rect">
                        <a:avLst/>
                      </a:prstGeom>
                      <a:noFill/>
                      <a:ln>
                        <a:noFill/>
                      </a:ln>
                    </wps:spPr>
                    <wps:style>
                      <a:lnRef idx="0"/>
                      <a:fillRef idx="0"/>
                      <a:effectRef idx="0"/>
                      <a:fontRef idx="minor"/>
                    </wps:style>
                    <wps:txbx>
                      <w:txbxContent>
                        <w:p>
                          <w:pPr>
                            <w:pStyle w:val="Pidipagina"/>
                            <w:rPr>
                              <w:color w:val="000000"/>
                            </w:rPr>
                          </w:pPr>
                          <w:r>
                            <w:rPr>
                              <w:color w:val="000000"/>
                            </w:rPr>
                          </w:r>
                        </w:p>
                      </w:txbxContent>
                    </wps:txbx>
                    <wps:bodyPr lIns="0" rIns="0" tIns="0" bIns="0">
                      <a:noAutofit/>
                    </wps:bodyPr>
                  </wps:wsp>
                </a:graphicData>
              </a:graphic>
            </wp:anchor>
          </w:drawing>
        </mc:Choice>
        <mc:Fallback>
          <w:pict>
            <v:rect id="shape_0" ID="Immagine1" stroked="f" style="position:absolute;margin-left:234.65pt;margin-top:0.05pt;width:12.55pt;height:10.95pt;mso-position-horizontal:center">
              <w10:wrap type="none"/>
              <v:fill o:detectmouseclick="t" on="false"/>
              <v:stroke color="#3465a4" joinstyle="round" endcap="flat"/>
              <v:textbox>
                <w:txbxContent>
                  <w:p>
                    <w:pPr>
                      <w:pStyle w:val="Pidipagina"/>
                      <w:rPr>
                        <w:color w:val="000000"/>
                      </w:rPr>
                    </w:pPr>
                    <w:r>
                      <w:rPr>
                        <w:color w:val="000000"/>
                      </w:rPr>
                    </w:r>
                  </w:p>
                </w:txbxContent>
              </v:textbox>
            </v:rect>
          </w:pict>
        </mc:Fallback>
      </mc:AlternateContent>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Titolo1"/>
      <w:numFmt w:val="none"/>
      <w:suff w:val="nothing"/>
      <w:lvlText w:val=""/>
      <w:lvlJc w:val="left"/>
      <w:pPr>
        <w:tabs>
          <w:tab w:val="num" w:pos="0"/>
        </w:tabs>
        <w:ind w:left="0" w:hanging="0"/>
      </w:pPr>
      <w:rPr>
        <w:rFonts w:eastAsia="Times New Roman" w:cs="Tahoma"/>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rPr>
        <w:rFonts w:eastAsia="Times New Roman" w:cs="Times New Roman"/>
      </w:rPr>
    </w:lvl>
    <w:lvl w:ilvl="1">
      <w:start w:val="1"/>
      <w:numFmt w:val="none"/>
      <w:suff w:val="nothing"/>
      <w:lvlText w:val=""/>
      <w:lvlJc w:val="left"/>
      <w:pPr>
        <w:tabs>
          <w:tab w:val="num" w:pos="0"/>
        </w:tabs>
        <w:ind w:left="0" w:hanging="0"/>
      </w:pPr>
      <w:rPr>
        <w:rFonts w:cs="Courier New"/>
      </w:rPr>
    </w:lvl>
    <w:lvl w:ilvl="2">
      <w:start w:val="1"/>
      <w:numFmt w:val="none"/>
      <w:suff w:val="nothing"/>
      <w:lvlText w:val=""/>
      <w:lvlJc w:val="left"/>
      <w:pPr>
        <w:tabs>
          <w:tab w:val="num" w:pos="0"/>
        </w:tabs>
        <w:ind w:left="0" w:hanging="0"/>
      </w:pPr>
      <w:rPr>
        <w:rFonts w:cs="Wingdings"/>
      </w:rPr>
    </w:lvl>
    <w:lvl w:ilvl="3">
      <w:start w:val="1"/>
      <w:numFmt w:val="none"/>
      <w:suff w:val="nothing"/>
      <w:lvlText w:val=""/>
      <w:lvlJc w:val="left"/>
      <w:pPr>
        <w:tabs>
          <w:tab w:val="num" w:pos="0"/>
        </w:tabs>
        <w:ind w:left="0" w:hanging="0"/>
      </w:pPr>
      <w:rPr>
        <w:rFonts w:cs="Symbol"/>
      </w:r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isplayBackgroundShape/>
  <w:embedSystemFonts/>
  <w:defaultTabStop w:val="709"/>
  <w:autoHyphenation w:val="true"/>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1120ab"/>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ar-SA" w:bidi="ar-SA"/>
    </w:rPr>
  </w:style>
  <w:style w:type="paragraph" w:styleId="Titolo1">
    <w:name w:val="Heading 1"/>
    <w:basedOn w:val="Normal"/>
    <w:next w:val="Normal"/>
    <w:qFormat/>
    <w:rsid w:val="001120ab"/>
    <w:pPr>
      <w:keepNext w:val="true"/>
      <w:numPr>
        <w:ilvl w:val="0"/>
        <w:numId w:val="1"/>
      </w:numPr>
      <w:spacing w:before="240" w:after="60"/>
      <w:outlineLvl w:val="0"/>
    </w:pPr>
    <w:rPr>
      <w:rFonts w:ascii="Arial" w:hAnsi="Arial" w:cs="Arial"/>
      <w:b/>
      <w:bCs/>
      <w:kern w:val="2"/>
      <w:sz w:val="32"/>
      <w:szCs w:val="32"/>
    </w:rPr>
  </w:style>
  <w:style w:type="character" w:styleId="DefaultParagraphFont" w:default="1">
    <w:name w:val="Default Paragraph Font"/>
    <w:uiPriority w:val="1"/>
    <w:semiHidden/>
    <w:unhideWhenUsed/>
    <w:qFormat/>
    <w:rPr/>
  </w:style>
  <w:style w:type="character" w:styleId="WW8Num1z0" w:customStyle="1">
    <w:name w:val="WW8Num1z0"/>
    <w:qFormat/>
    <w:rsid w:val="001120ab"/>
    <w:rPr>
      <w:rFonts w:ascii="Tahoma" w:hAnsi="Tahoma" w:eastAsia="Times New Roman" w:cs="Tahoma"/>
    </w:rPr>
  </w:style>
  <w:style w:type="character" w:styleId="WW8Num1z1" w:customStyle="1">
    <w:name w:val="WW8Num1z1"/>
    <w:qFormat/>
    <w:rsid w:val="001120ab"/>
    <w:rPr>
      <w:rFonts w:ascii="Courier New" w:hAnsi="Courier New" w:cs="Courier New"/>
    </w:rPr>
  </w:style>
  <w:style w:type="character" w:styleId="WW8Num1z2" w:customStyle="1">
    <w:name w:val="WW8Num1z2"/>
    <w:qFormat/>
    <w:rsid w:val="001120ab"/>
    <w:rPr>
      <w:rFonts w:ascii="Wingdings" w:hAnsi="Wingdings" w:cs="Wingdings"/>
    </w:rPr>
  </w:style>
  <w:style w:type="character" w:styleId="WW8Num1z3" w:customStyle="1">
    <w:name w:val="WW8Num1z3"/>
    <w:qFormat/>
    <w:rsid w:val="001120ab"/>
    <w:rPr>
      <w:rFonts w:ascii="Symbol" w:hAnsi="Symbol" w:cs="Symbol"/>
    </w:rPr>
  </w:style>
  <w:style w:type="character" w:styleId="WW8Num1z4" w:customStyle="1">
    <w:name w:val="WW8Num1z4"/>
    <w:qFormat/>
    <w:rsid w:val="001120ab"/>
    <w:rPr/>
  </w:style>
  <w:style w:type="character" w:styleId="WW8Num1z5" w:customStyle="1">
    <w:name w:val="WW8Num1z5"/>
    <w:qFormat/>
    <w:rsid w:val="001120ab"/>
    <w:rPr/>
  </w:style>
  <w:style w:type="character" w:styleId="WW8Num1z6" w:customStyle="1">
    <w:name w:val="WW8Num1z6"/>
    <w:qFormat/>
    <w:rsid w:val="001120ab"/>
    <w:rPr/>
  </w:style>
  <w:style w:type="character" w:styleId="WW8Num1z7" w:customStyle="1">
    <w:name w:val="WW8Num1z7"/>
    <w:qFormat/>
    <w:rsid w:val="001120ab"/>
    <w:rPr/>
  </w:style>
  <w:style w:type="character" w:styleId="WW8Num1z8" w:customStyle="1">
    <w:name w:val="WW8Num1z8"/>
    <w:qFormat/>
    <w:rsid w:val="001120ab"/>
    <w:rPr/>
  </w:style>
  <w:style w:type="character" w:styleId="WW8Num2z0" w:customStyle="1">
    <w:name w:val="WW8Num2z0"/>
    <w:qFormat/>
    <w:rsid w:val="001120ab"/>
    <w:rPr>
      <w:rFonts w:ascii="Times New Roman" w:hAnsi="Times New Roman" w:eastAsia="Times New Roman" w:cs="Times New Roman"/>
    </w:rPr>
  </w:style>
  <w:style w:type="character" w:styleId="WW8Num2z1" w:customStyle="1">
    <w:name w:val="WW8Num2z1"/>
    <w:qFormat/>
    <w:rsid w:val="001120ab"/>
    <w:rPr>
      <w:rFonts w:ascii="Courier New" w:hAnsi="Courier New" w:cs="Courier New"/>
    </w:rPr>
  </w:style>
  <w:style w:type="character" w:styleId="WW8Num2z2" w:customStyle="1">
    <w:name w:val="WW8Num2z2"/>
    <w:qFormat/>
    <w:rsid w:val="001120ab"/>
    <w:rPr>
      <w:rFonts w:ascii="Wingdings" w:hAnsi="Wingdings" w:cs="Wingdings"/>
    </w:rPr>
  </w:style>
  <w:style w:type="character" w:styleId="WW8Num2z3" w:customStyle="1">
    <w:name w:val="WW8Num2z3"/>
    <w:qFormat/>
    <w:rsid w:val="001120ab"/>
    <w:rPr>
      <w:rFonts w:ascii="Symbol" w:hAnsi="Symbol" w:cs="Symbol"/>
    </w:rPr>
  </w:style>
  <w:style w:type="character" w:styleId="WW8Num2z4" w:customStyle="1">
    <w:name w:val="WW8Num2z4"/>
    <w:qFormat/>
    <w:rsid w:val="001120ab"/>
    <w:rPr/>
  </w:style>
  <w:style w:type="character" w:styleId="WW8Num2z5" w:customStyle="1">
    <w:name w:val="WW8Num2z5"/>
    <w:qFormat/>
    <w:rsid w:val="001120ab"/>
    <w:rPr/>
  </w:style>
  <w:style w:type="character" w:styleId="WW8Num2z6" w:customStyle="1">
    <w:name w:val="WW8Num2z6"/>
    <w:qFormat/>
    <w:rsid w:val="001120ab"/>
    <w:rPr/>
  </w:style>
  <w:style w:type="character" w:styleId="WW8Num2z7" w:customStyle="1">
    <w:name w:val="WW8Num2z7"/>
    <w:qFormat/>
    <w:rsid w:val="001120ab"/>
    <w:rPr/>
  </w:style>
  <w:style w:type="character" w:styleId="WW8Num2z8" w:customStyle="1">
    <w:name w:val="WW8Num2z8"/>
    <w:qFormat/>
    <w:rsid w:val="001120ab"/>
    <w:rPr/>
  </w:style>
  <w:style w:type="character" w:styleId="WW8Num3z0" w:customStyle="1">
    <w:name w:val="WW8Num3z0"/>
    <w:qFormat/>
    <w:rsid w:val="001120ab"/>
    <w:rPr>
      <w:rFonts w:ascii="Garamond" w:hAnsi="Garamond" w:cs="Garamond"/>
      <w:b/>
      <w:i w:val="false"/>
      <w:shadow w:val="false"/>
      <w:sz w:val="36"/>
      <w:szCs w:val="36"/>
    </w:rPr>
  </w:style>
  <w:style w:type="character" w:styleId="WW8Num3z1" w:customStyle="1">
    <w:name w:val="WW8Num3z1"/>
    <w:qFormat/>
    <w:rsid w:val="001120ab"/>
    <w:rPr>
      <w:rFonts w:ascii="Arial" w:hAnsi="Arial" w:cs="Arial"/>
      <w:b/>
      <w:i w:val="false"/>
      <w:shadow w:val="false"/>
      <w:sz w:val="20"/>
      <w:szCs w:val="20"/>
    </w:rPr>
  </w:style>
  <w:style w:type="character" w:styleId="WW8Num3z2" w:customStyle="1">
    <w:name w:val="WW8Num3z2"/>
    <w:qFormat/>
    <w:rsid w:val="001120ab"/>
    <w:rPr>
      <w:rFonts w:ascii="Wingdings" w:hAnsi="Wingdings" w:cs="Wingdings"/>
    </w:rPr>
  </w:style>
  <w:style w:type="character" w:styleId="WW8Num3z3" w:customStyle="1">
    <w:name w:val="WW8Num3z3"/>
    <w:qFormat/>
    <w:rsid w:val="001120ab"/>
    <w:rPr>
      <w:rFonts w:ascii="Symbol" w:hAnsi="Symbol" w:cs="Symbol"/>
    </w:rPr>
  </w:style>
  <w:style w:type="character" w:styleId="WW8Num3z4" w:customStyle="1">
    <w:name w:val="WW8Num3z4"/>
    <w:qFormat/>
    <w:rsid w:val="001120ab"/>
    <w:rPr>
      <w:rFonts w:ascii="Courier New" w:hAnsi="Courier New" w:cs="Courier New"/>
    </w:rPr>
  </w:style>
  <w:style w:type="character" w:styleId="WW8Num4z0" w:customStyle="1">
    <w:name w:val="WW8Num4z0"/>
    <w:qFormat/>
    <w:rsid w:val="001120ab"/>
    <w:rPr>
      <w:rFonts w:ascii="Tahoma" w:hAnsi="Tahoma" w:eastAsia="Times New Roman" w:cs="Tahoma"/>
    </w:rPr>
  </w:style>
  <w:style w:type="character" w:styleId="WW8Num4z1" w:customStyle="1">
    <w:name w:val="WW8Num4z1"/>
    <w:qFormat/>
    <w:rsid w:val="001120ab"/>
    <w:rPr>
      <w:rFonts w:ascii="Courier New" w:hAnsi="Courier New" w:cs="Courier New"/>
    </w:rPr>
  </w:style>
  <w:style w:type="character" w:styleId="WW8Num4z2" w:customStyle="1">
    <w:name w:val="WW8Num4z2"/>
    <w:qFormat/>
    <w:rsid w:val="001120ab"/>
    <w:rPr>
      <w:rFonts w:ascii="Wingdings" w:hAnsi="Wingdings" w:cs="Wingdings"/>
    </w:rPr>
  </w:style>
  <w:style w:type="character" w:styleId="WW8Num4z3" w:customStyle="1">
    <w:name w:val="WW8Num4z3"/>
    <w:qFormat/>
    <w:rsid w:val="001120ab"/>
    <w:rPr>
      <w:rFonts w:ascii="Symbol" w:hAnsi="Symbol" w:cs="Symbol"/>
    </w:rPr>
  </w:style>
  <w:style w:type="character" w:styleId="WW8Num5z0" w:customStyle="1">
    <w:name w:val="WW8Num5z0"/>
    <w:qFormat/>
    <w:rsid w:val="001120ab"/>
    <w:rPr>
      <w:rFonts w:ascii="Wingdings" w:hAnsi="Wingdings" w:cs="Tahoma"/>
      <w:sz w:val="40"/>
    </w:rPr>
  </w:style>
  <w:style w:type="character" w:styleId="WW8Num5z1" w:customStyle="1">
    <w:name w:val="WW8Num5z1"/>
    <w:qFormat/>
    <w:rsid w:val="001120ab"/>
    <w:rPr>
      <w:rFonts w:ascii="Courier New" w:hAnsi="Courier New" w:cs="Courier New"/>
    </w:rPr>
  </w:style>
  <w:style w:type="character" w:styleId="WW8Num5z2" w:customStyle="1">
    <w:name w:val="WW8Num5z2"/>
    <w:qFormat/>
    <w:rsid w:val="001120ab"/>
    <w:rPr>
      <w:rFonts w:ascii="Wingdings" w:hAnsi="Wingdings" w:cs="Wingdings"/>
    </w:rPr>
  </w:style>
  <w:style w:type="character" w:styleId="WW8Num5z3" w:customStyle="1">
    <w:name w:val="WW8Num5z3"/>
    <w:qFormat/>
    <w:rsid w:val="001120ab"/>
    <w:rPr>
      <w:rFonts w:ascii="Symbol" w:hAnsi="Symbol" w:cs="Symbol"/>
    </w:rPr>
  </w:style>
  <w:style w:type="character" w:styleId="WW8Num6z0" w:customStyle="1">
    <w:name w:val="WW8Num6z0"/>
    <w:qFormat/>
    <w:rsid w:val="001120ab"/>
    <w:rPr>
      <w:rFonts w:ascii="Wingdings" w:hAnsi="Wingdings" w:cs="Tahoma"/>
      <w:sz w:val="24"/>
      <w:szCs w:val="24"/>
    </w:rPr>
  </w:style>
  <w:style w:type="character" w:styleId="WW8Num6z1" w:customStyle="1">
    <w:name w:val="WW8Num6z1"/>
    <w:qFormat/>
    <w:rsid w:val="001120ab"/>
    <w:rPr>
      <w:rFonts w:ascii="Courier New" w:hAnsi="Courier New" w:cs="Courier New"/>
    </w:rPr>
  </w:style>
  <w:style w:type="character" w:styleId="WW8Num6z2" w:customStyle="1">
    <w:name w:val="WW8Num6z2"/>
    <w:qFormat/>
    <w:rsid w:val="001120ab"/>
    <w:rPr>
      <w:rFonts w:ascii="Wingdings" w:hAnsi="Wingdings" w:cs="Wingdings"/>
    </w:rPr>
  </w:style>
  <w:style w:type="character" w:styleId="WW8Num6z3" w:customStyle="1">
    <w:name w:val="WW8Num6z3"/>
    <w:qFormat/>
    <w:rsid w:val="001120ab"/>
    <w:rPr>
      <w:rFonts w:ascii="Symbol" w:hAnsi="Symbol" w:cs="Symbol"/>
    </w:rPr>
  </w:style>
  <w:style w:type="character" w:styleId="WW8Num7z0" w:customStyle="1">
    <w:name w:val="WW8Num7z0"/>
    <w:qFormat/>
    <w:rsid w:val="001120ab"/>
    <w:rPr/>
  </w:style>
  <w:style w:type="character" w:styleId="WW8Num7z1" w:customStyle="1">
    <w:name w:val="WW8Num7z1"/>
    <w:qFormat/>
    <w:rsid w:val="001120ab"/>
    <w:rPr/>
  </w:style>
  <w:style w:type="character" w:styleId="WW8Num7z2" w:customStyle="1">
    <w:name w:val="WW8Num7z2"/>
    <w:qFormat/>
    <w:rsid w:val="001120ab"/>
    <w:rPr/>
  </w:style>
  <w:style w:type="character" w:styleId="WW8Num7z3" w:customStyle="1">
    <w:name w:val="WW8Num7z3"/>
    <w:qFormat/>
    <w:rsid w:val="001120ab"/>
    <w:rPr/>
  </w:style>
  <w:style w:type="character" w:styleId="WW8Num7z4" w:customStyle="1">
    <w:name w:val="WW8Num7z4"/>
    <w:qFormat/>
    <w:rsid w:val="001120ab"/>
    <w:rPr/>
  </w:style>
  <w:style w:type="character" w:styleId="WW8Num7z5" w:customStyle="1">
    <w:name w:val="WW8Num7z5"/>
    <w:qFormat/>
    <w:rsid w:val="001120ab"/>
    <w:rPr/>
  </w:style>
  <w:style w:type="character" w:styleId="WW8Num7z6" w:customStyle="1">
    <w:name w:val="WW8Num7z6"/>
    <w:qFormat/>
    <w:rsid w:val="001120ab"/>
    <w:rPr/>
  </w:style>
  <w:style w:type="character" w:styleId="WW8Num7z7" w:customStyle="1">
    <w:name w:val="WW8Num7z7"/>
    <w:qFormat/>
    <w:rsid w:val="001120ab"/>
    <w:rPr/>
  </w:style>
  <w:style w:type="character" w:styleId="WW8Num7z8" w:customStyle="1">
    <w:name w:val="WW8Num7z8"/>
    <w:qFormat/>
    <w:rsid w:val="001120ab"/>
    <w:rPr/>
  </w:style>
  <w:style w:type="character" w:styleId="WW8Num8z0" w:customStyle="1">
    <w:name w:val="WW8Num8z0"/>
    <w:qFormat/>
    <w:rsid w:val="001120ab"/>
    <w:rPr>
      <w:rFonts w:ascii="Tahoma" w:hAnsi="Tahoma" w:eastAsia="Times New Roman" w:cs="Tahoma"/>
    </w:rPr>
  </w:style>
  <w:style w:type="character" w:styleId="WW8Num8z1" w:customStyle="1">
    <w:name w:val="WW8Num8z1"/>
    <w:qFormat/>
    <w:rsid w:val="001120ab"/>
    <w:rPr/>
  </w:style>
  <w:style w:type="character" w:styleId="WW8Num8z2" w:customStyle="1">
    <w:name w:val="WW8Num8z2"/>
    <w:qFormat/>
    <w:rsid w:val="001120ab"/>
    <w:rPr/>
  </w:style>
  <w:style w:type="character" w:styleId="WW8Num8z3" w:customStyle="1">
    <w:name w:val="WW8Num8z3"/>
    <w:qFormat/>
    <w:rsid w:val="001120ab"/>
    <w:rPr/>
  </w:style>
  <w:style w:type="character" w:styleId="WW8Num8z4" w:customStyle="1">
    <w:name w:val="WW8Num8z4"/>
    <w:qFormat/>
    <w:rsid w:val="001120ab"/>
    <w:rPr/>
  </w:style>
  <w:style w:type="character" w:styleId="WW8Num8z5" w:customStyle="1">
    <w:name w:val="WW8Num8z5"/>
    <w:qFormat/>
    <w:rsid w:val="001120ab"/>
    <w:rPr/>
  </w:style>
  <w:style w:type="character" w:styleId="WW8Num8z6" w:customStyle="1">
    <w:name w:val="WW8Num8z6"/>
    <w:qFormat/>
    <w:rsid w:val="001120ab"/>
    <w:rPr/>
  </w:style>
  <w:style w:type="character" w:styleId="WW8Num8z7" w:customStyle="1">
    <w:name w:val="WW8Num8z7"/>
    <w:qFormat/>
    <w:rsid w:val="001120ab"/>
    <w:rPr/>
  </w:style>
  <w:style w:type="character" w:styleId="WW8Num8z8" w:customStyle="1">
    <w:name w:val="WW8Num8z8"/>
    <w:qFormat/>
    <w:rsid w:val="001120ab"/>
    <w:rPr/>
  </w:style>
  <w:style w:type="character" w:styleId="WW8Num9z0" w:customStyle="1">
    <w:name w:val="WW8Num9z0"/>
    <w:qFormat/>
    <w:rsid w:val="001120ab"/>
    <w:rPr>
      <w:rFonts w:ascii="Helvetica" w:hAnsi="Helvetica" w:eastAsia="Helvetica" w:cs="Helvetica"/>
    </w:rPr>
  </w:style>
  <w:style w:type="character" w:styleId="WW8Num9z1" w:customStyle="1">
    <w:name w:val="WW8Num9z1"/>
    <w:qFormat/>
    <w:rsid w:val="001120ab"/>
    <w:rPr>
      <w:rFonts w:ascii="Courier New" w:hAnsi="Courier New" w:cs="Courier New"/>
    </w:rPr>
  </w:style>
  <w:style w:type="character" w:styleId="WW8Num9z2" w:customStyle="1">
    <w:name w:val="WW8Num9z2"/>
    <w:qFormat/>
    <w:rsid w:val="001120ab"/>
    <w:rPr>
      <w:rFonts w:ascii="Wingdings" w:hAnsi="Wingdings" w:cs="Wingdings"/>
    </w:rPr>
  </w:style>
  <w:style w:type="character" w:styleId="WW8Num9z3" w:customStyle="1">
    <w:name w:val="WW8Num9z3"/>
    <w:qFormat/>
    <w:rsid w:val="001120ab"/>
    <w:rPr>
      <w:rFonts w:ascii="Symbol" w:hAnsi="Symbol" w:cs="Symbol"/>
    </w:rPr>
  </w:style>
  <w:style w:type="character" w:styleId="WW8Num10z0" w:customStyle="1">
    <w:name w:val="WW8Num10z0"/>
    <w:qFormat/>
    <w:rsid w:val="001120ab"/>
    <w:rPr/>
  </w:style>
  <w:style w:type="character" w:styleId="WW8Num10z1" w:customStyle="1">
    <w:name w:val="WW8Num10z1"/>
    <w:qFormat/>
    <w:rsid w:val="001120ab"/>
    <w:rPr/>
  </w:style>
  <w:style w:type="character" w:styleId="WW8Num10z2" w:customStyle="1">
    <w:name w:val="WW8Num10z2"/>
    <w:qFormat/>
    <w:rsid w:val="001120ab"/>
    <w:rPr/>
  </w:style>
  <w:style w:type="character" w:styleId="WW8Num10z3" w:customStyle="1">
    <w:name w:val="WW8Num10z3"/>
    <w:qFormat/>
    <w:rsid w:val="001120ab"/>
    <w:rPr/>
  </w:style>
  <w:style w:type="character" w:styleId="WW8Num10z4" w:customStyle="1">
    <w:name w:val="WW8Num10z4"/>
    <w:qFormat/>
    <w:rsid w:val="001120ab"/>
    <w:rPr/>
  </w:style>
  <w:style w:type="character" w:styleId="WW8Num10z5" w:customStyle="1">
    <w:name w:val="WW8Num10z5"/>
    <w:qFormat/>
    <w:rsid w:val="001120ab"/>
    <w:rPr/>
  </w:style>
  <w:style w:type="character" w:styleId="WW8Num10z6" w:customStyle="1">
    <w:name w:val="WW8Num10z6"/>
    <w:qFormat/>
    <w:rsid w:val="001120ab"/>
    <w:rPr/>
  </w:style>
  <w:style w:type="character" w:styleId="WW8Num10z7" w:customStyle="1">
    <w:name w:val="WW8Num10z7"/>
    <w:qFormat/>
    <w:rsid w:val="001120ab"/>
    <w:rPr/>
  </w:style>
  <w:style w:type="character" w:styleId="WW8Num10z8" w:customStyle="1">
    <w:name w:val="WW8Num10z8"/>
    <w:qFormat/>
    <w:rsid w:val="001120ab"/>
    <w:rPr/>
  </w:style>
  <w:style w:type="character" w:styleId="WW8Num11z0" w:customStyle="1">
    <w:name w:val="WW8Num11z0"/>
    <w:qFormat/>
    <w:rsid w:val="001120ab"/>
    <w:rPr>
      <w:rFonts w:ascii="Calibri" w:hAnsi="Calibri" w:cs="Calibri"/>
    </w:rPr>
  </w:style>
  <w:style w:type="character" w:styleId="WW8Num11z1" w:customStyle="1">
    <w:name w:val="WW8Num11z1"/>
    <w:qFormat/>
    <w:rsid w:val="001120ab"/>
    <w:rPr>
      <w:rFonts w:ascii="Courier New" w:hAnsi="Courier New" w:cs="Courier New"/>
    </w:rPr>
  </w:style>
  <w:style w:type="character" w:styleId="WW8Num11z2" w:customStyle="1">
    <w:name w:val="WW8Num11z2"/>
    <w:qFormat/>
    <w:rsid w:val="001120ab"/>
    <w:rPr>
      <w:rFonts w:ascii="Wingdings" w:hAnsi="Wingdings" w:cs="Wingdings"/>
    </w:rPr>
  </w:style>
  <w:style w:type="character" w:styleId="WW8Num11z3" w:customStyle="1">
    <w:name w:val="WW8Num11z3"/>
    <w:qFormat/>
    <w:rsid w:val="001120ab"/>
    <w:rPr>
      <w:rFonts w:ascii="Symbol" w:hAnsi="Symbol" w:cs="Symbol"/>
    </w:rPr>
  </w:style>
  <w:style w:type="character" w:styleId="WW8Num12z0" w:customStyle="1">
    <w:name w:val="WW8Num12z0"/>
    <w:qFormat/>
    <w:rsid w:val="001120ab"/>
    <w:rPr/>
  </w:style>
  <w:style w:type="character" w:styleId="WW8Num12z1" w:customStyle="1">
    <w:name w:val="WW8Num12z1"/>
    <w:qFormat/>
    <w:rsid w:val="001120ab"/>
    <w:rPr/>
  </w:style>
  <w:style w:type="character" w:styleId="WW8Num12z2" w:customStyle="1">
    <w:name w:val="WW8Num12z2"/>
    <w:qFormat/>
    <w:rsid w:val="001120ab"/>
    <w:rPr/>
  </w:style>
  <w:style w:type="character" w:styleId="WW8Num12z3" w:customStyle="1">
    <w:name w:val="WW8Num12z3"/>
    <w:qFormat/>
    <w:rsid w:val="001120ab"/>
    <w:rPr/>
  </w:style>
  <w:style w:type="character" w:styleId="WW8Num12z4" w:customStyle="1">
    <w:name w:val="WW8Num12z4"/>
    <w:qFormat/>
    <w:rsid w:val="001120ab"/>
    <w:rPr/>
  </w:style>
  <w:style w:type="character" w:styleId="WW8Num12z5" w:customStyle="1">
    <w:name w:val="WW8Num12z5"/>
    <w:qFormat/>
    <w:rsid w:val="001120ab"/>
    <w:rPr/>
  </w:style>
  <w:style w:type="character" w:styleId="WW8Num12z6" w:customStyle="1">
    <w:name w:val="WW8Num12z6"/>
    <w:qFormat/>
    <w:rsid w:val="001120ab"/>
    <w:rPr/>
  </w:style>
  <w:style w:type="character" w:styleId="WW8Num12z7" w:customStyle="1">
    <w:name w:val="WW8Num12z7"/>
    <w:qFormat/>
    <w:rsid w:val="001120ab"/>
    <w:rPr/>
  </w:style>
  <w:style w:type="character" w:styleId="WW8Num12z8" w:customStyle="1">
    <w:name w:val="WW8Num12z8"/>
    <w:qFormat/>
    <w:rsid w:val="001120ab"/>
    <w:rPr/>
  </w:style>
  <w:style w:type="character" w:styleId="WW8Num13z0" w:customStyle="1">
    <w:name w:val="WW8Num13z0"/>
    <w:qFormat/>
    <w:rsid w:val="001120ab"/>
    <w:rPr>
      <w:rFonts w:ascii="Garamond" w:hAnsi="Garamond" w:cs="Garamond"/>
      <w:b/>
      <w:i w:val="false"/>
      <w:shadow w:val="false"/>
      <w:sz w:val="28"/>
      <w:szCs w:val="28"/>
    </w:rPr>
  </w:style>
  <w:style w:type="character" w:styleId="WW8Num13z2" w:customStyle="1">
    <w:name w:val="WW8Num13z2"/>
    <w:qFormat/>
    <w:rsid w:val="001120ab"/>
    <w:rPr>
      <w:rFonts w:ascii="Wingdings" w:hAnsi="Wingdings" w:cs="Wingdings"/>
    </w:rPr>
  </w:style>
  <w:style w:type="character" w:styleId="WW8Num13z3" w:customStyle="1">
    <w:name w:val="WW8Num13z3"/>
    <w:qFormat/>
    <w:rsid w:val="001120ab"/>
    <w:rPr>
      <w:rFonts w:ascii="Symbol" w:hAnsi="Symbol" w:cs="Symbol"/>
    </w:rPr>
  </w:style>
  <w:style w:type="character" w:styleId="WW8Num13z4" w:customStyle="1">
    <w:name w:val="WW8Num13z4"/>
    <w:qFormat/>
    <w:rsid w:val="001120ab"/>
    <w:rPr>
      <w:rFonts w:ascii="Courier New" w:hAnsi="Courier New" w:cs="Courier New"/>
    </w:rPr>
  </w:style>
  <w:style w:type="character" w:styleId="WW8Num14z0" w:customStyle="1">
    <w:name w:val="WW8Num14z0"/>
    <w:qFormat/>
    <w:rsid w:val="001120ab"/>
    <w:rPr/>
  </w:style>
  <w:style w:type="character" w:styleId="WW8Num14z1" w:customStyle="1">
    <w:name w:val="WW8Num14z1"/>
    <w:qFormat/>
    <w:rsid w:val="001120ab"/>
    <w:rPr/>
  </w:style>
  <w:style w:type="character" w:styleId="WW8Num14z2" w:customStyle="1">
    <w:name w:val="WW8Num14z2"/>
    <w:qFormat/>
    <w:rsid w:val="001120ab"/>
    <w:rPr/>
  </w:style>
  <w:style w:type="character" w:styleId="WW8Num14z3" w:customStyle="1">
    <w:name w:val="WW8Num14z3"/>
    <w:qFormat/>
    <w:rsid w:val="001120ab"/>
    <w:rPr/>
  </w:style>
  <w:style w:type="character" w:styleId="WW8Num14z4" w:customStyle="1">
    <w:name w:val="WW8Num14z4"/>
    <w:qFormat/>
    <w:rsid w:val="001120ab"/>
    <w:rPr/>
  </w:style>
  <w:style w:type="character" w:styleId="WW8Num14z5" w:customStyle="1">
    <w:name w:val="WW8Num14z5"/>
    <w:qFormat/>
    <w:rsid w:val="001120ab"/>
    <w:rPr/>
  </w:style>
  <w:style w:type="character" w:styleId="WW8Num14z6" w:customStyle="1">
    <w:name w:val="WW8Num14z6"/>
    <w:qFormat/>
    <w:rsid w:val="001120ab"/>
    <w:rPr/>
  </w:style>
  <w:style w:type="character" w:styleId="WW8Num14z7" w:customStyle="1">
    <w:name w:val="WW8Num14z7"/>
    <w:qFormat/>
    <w:rsid w:val="001120ab"/>
    <w:rPr/>
  </w:style>
  <w:style w:type="character" w:styleId="WW8Num14z8" w:customStyle="1">
    <w:name w:val="WW8Num14z8"/>
    <w:qFormat/>
    <w:rsid w:val="001120ab"/>
    <w:rPr/>
  </w:style>
  <w:style w:type="character" w:styleId="WW8Num15z0" w:customStyle="1">
    <w:name w:val="WW8Num15z0"/>
    <w:qFormat/>
    <w:rsid w:val="001120ab"/>
    <w:rPr>
      <w:rFonts w:ascii="Symbol" w:hAnsi="Symbol" w:cs="Symbol"/>
      <w:b w:val="false"/>
      <w:sz w:val="20"/>
      <w:szCs w:val="20"/>
    </w:rPr>
  </w:style>
  <w:style w:type="character" w:styleId="WW8Num15z1" w:customStyle="1">
    <w:name w:val="WW8Num15z1"/>
    <w:qFormat/>
    <w:rsid w:val="001120ab"/>
    <w:rPr/>
  </w:style>
  <w:style w:type="character" w:styleId="WW8Num15z2" w:customStyle="1">
    <w:name w:val="WW8Num15z2"/>
    <w:qFormat/>
    <w:rsid w:val="001120ab"/>
    <w:rPr/>
  </w:style>
  <w:style w:type="character" w:styleId="WW8Num15z3" w:customStyle="1">
    <w:name w:val="WW8Num15z3"/>
    <w:qFormat/>
    <w:rsid w:val="001120ab"/>
    <w:rPr/>
  </w:style>
  <w:style w:type="character" w:styleId="WW8Num15z4" w:customStyle="1">
    <w:name w:val="WW8Num15z4"/>
    <w:qFormat/>
    <w:rsid w:val="001120ab"/>
    <w:rPr/>
  </w:style>
  <w:style w:type="character" w:styleId="WW8Num15z5" w:customStyle="1">
    <w:name w:val="WW8Num15z5"/>
    <w:qFormat/>
    <w:rsid w:val="001120ab"/>
    <w:rPr/>
  </w:style>
  <w:style w:type="character" w:styleId="WW8Num15z6" w:customStyle="1">
    <w:name w:val="WW8Num15z6"/>
    <w:qFormat/>
    <w:rsid w:val="001120ab"/>
    <w:rPr/>
  </w:style>
  <w:style w:type="character" w:styleId="WW8Num15z7" w:customStyle="1">
    <w:name w:val="WW8Num15z7"/>
    <w:qFormat/>
    <w:rsid w:val="001120ab"/>
    <w:rPr/>
  </w:style>
  <w:style w:type="character" w:styleId="WW8Num15z8" w:customStyle="1">
    <w:name w:val="WW8Num15z8"/>
    <w:qFormat/>
    <w:rsid w:val="001120ab"/>
    <w:rPr/>
  </w:style>
  <w:style w:type="character" w:styleId="WW8Num16z0" w:customStyle="1">
    <w:name w:val="WW8Num16z0"/>
    <w:qFormat/>
    <w:rsid w:val="001120ab"/>
    <w:rPr>
      <w:rFonts w:ascii="Wingdings" w:hAnsi="Wingdings" w:cs="Tahoma"/>
      <w:sz w:val="48"/>
      <w:szCs w:val="24"/>
    </w:rPr>
  </w:style>
  <w:style w:type="character" w:styleId="WW8Num16z1" w:customStyle="1">
    <w:name w:val="WW8Num16z1"/>
    <w:qFormat/>
    <w:rsid w:val="001120ab"/>
    <w:rPr>
      <w:rFonts w:ascii="Courier New" w:hAnsi="Courier New" w:cs="Courier New"/>
    </w:rPr>
  </w:style>
  <w:style w:type="character" w:styleId="WW8Num16z2" w:customStyle="1">
    <w:name w:val="WW8Num16z2"/>
    <w:qFormat/>
    <w:rsid w:val="001120ab"/>
    <w:rPr>
      <w:rFonts w:ascii="Wingdings" w:hAnsi="Wingdings" w:cs="Wingdings"/>
    </w:rPr>
  </w:style>
  <w:style w:type="character" w:styleId="WW8Num16z3" w:customStyle="1">
    <w:name w:val="WW8Num16z3"/>
    <w:qFormat/>
    <w:rsid w:val="001120ab"/>
    <w:rPr>
      <w:rFonts w:ascii="Symbol" w:hAnsi="Symbol" w:cs="Symbol"/>
    </w:rPr>
  </w:style>
  <w:style w:type="character" w:styleId="WW8Num17z0" w:customStyle="1">
    <w:name w:val="WW8Num17z0"/>
    <w:qFormat/>
    <w:rsid w:val="001120ab"/>
    <w:rPr>
      <w:rFonts w:ascii="Tahoma" w:hAnsi="Tahoma" w:eastAsia="Times New Roman" w:cs="Tahoma"/>
    </w:rPr>
  </w:style>
  <w:style w:type="character" w:styleId="WW8Num17z1" w:customStyle="1">
    <w:name w:val="WW8Num17z1"/>
    <w:qFormat/>
    <w:rsid w:val="001120ab"/>
    <w:rPr>
      <w:rFonts w:ascii="Courier New" w:hAnsi="Courier New" w:cs="Courier New"/>
    </w:rPr>
  </w:style>
  <w:style w:type="character" w:styleId="WW8Num17z2" w:customStyle="1">
    <w:name w:val="WW8Num17z2"/>
    <w:qFormat/>
    <w:rsid w:val="001120ab"/>
    <w:rPr>
      <w:rFonts w:ascii="Wingdings" w:hAnsi="Wingdings" w:cs="Wingdings"/>
    </w:rPr>
  </w:style>
  <w:style w:type="character" w:styleId="WW8Num17z3" w:customStyle="1">
    <w:name w:val="WW8Num17z3"/>
    <w:qFormat/>
    <w:rsid w:val="001120ab"/>
    <w:rPr>
      <w:rFonts w:ascii="Symbol" w:hAnsi="Symbol" w:cs="Symbol"/>
    </w:rPr>
  </w:style>
  <w:style w:type="character" w:styleId="WW8Num18z0" w:customStyle="1">
    <w:name w:val="WW8Num18z0"/>
    <w:qFormat/>
    <w:rsid w:val="001120ab"/>
    <w:rPr>
      <w:b/>
    </w:rPr>
  </w:style>
  <w:style w:type="character" w:styleId="WW8Num18z1" w:customStyle="1">
    <w:name w:val="WW8Num18z1"/>
    <w:qFormat/>
    <w:rsid w:val="001120ab"/>
    <w:rPr/>
  </w:style>
  <w:style w:type="character" w:styleId="WW8Num18z2" w:customStyle="1">
    <w:name w:val="WW8Num18z2"/>
    <w:qFormat/>
    <w:rsid w:val="001120ab"/>
    <w:rPr/>
  </w:style>
  <w:style w:type="character" w:styleId="WW8Num18z3" w:customStyle="1">
    <w:name w:val="WW8Num18z3"/>
    <w:qFormat/>
    <w:rsid w:val="001120ab"/>
    <w:rPr/>
  </w:style>
  <w:style w:type="character" w:styleId="WW8Num18z4" w:customStyle="1">
    <w:name w:val="WW8Num18z4"/>
    <w:qFormat/>
    <w:rsid w:val="001120ab"/>
    <w:rPr/>
  </w:style>
  <w:style w:type="character" w:styleId="WW8Num18z5" w:customStyle="1">
    <w:name w:val="WW8Num18z5"/>
    <w:qFormat/>
    <w:rsid w:val="001120ab"/>
    <w:rPr/>
  </w:style>
  <w:style w:type="character" w:styleId="WW8Num18z6" w:customStyle="1">
    <w:name w:val="WW8Num18z6"/>
    <w:qFormat/>
    <w:rsid w:val="001120ab"/>
    <w:rPr/>
  </w:style>
  <w:style w:type="character" w:styleId="WW8Num18z7" w:customStyle="1">
    <w:name w:val="WW8Num18z7"/>
    <w:qFormat/>
    <w:rsid w:val="001120ab"/>
    <w:rPr/>
  </w:style>
  <w:style w:type="character" w:styleId="WW8Num18z8" w:customStyle="1">
    <w:name w:val="WW8Num18z8"/>
    <w:qFormat/>
    <w:rsid w:val="001120ab"/>
    <w:rPr/>
  </w:style>
  <w:style w:type="character" w:styleId="WW8Num19z0" w:customStyle="1">
    <w:name w:val="WW8Num19z0"/>
    <w:qFormat/>
    <w:rsid w:val="001120ab"/>
    <w:rPr>
      <w:rFonts w:ascii="Times New Roman" w:hAnsi="Times New Roman" w:cs="Times New Roman"/>
    </w:rPr>
  </w:style>
  <w:style w:type="character" w:styleId="WW8Num19z1" w:customStyle="1">
    <w:name w:val="WW8Num19z1"/>
    <w:qFormat/>
    <w:rsid w:val="001120ab"/>
    <w:rPr>
      <w:rFonts w:ascii="Courier New" w:hAnsi="Courier New" w:cs="Arial"/>
    </w:rPr>
  </w:style>
  <w:style w:type="character" w:styleId="WW8Num19z2" w:customStyle="1">
    <w:name w:val="WW8Num19z2"/>
    <w:qFormat/>
    <w:rsid w:val="001120ab"/>
    <w:rPr>
      <w:rFonts w:ascii="Wingdings" w:hAnsi="Wingdings" w:cs="Wingdings"/>
    </w:rPr>
  </w:style>
  <w:style w:type="character" w:styleId="WW8Num19z3" w:customStyle="1">
    <w:name w:val="WW8Num19z3"/>
    <w:qFormat/>
    <w:rsid w:val="001120ab"/>
    <w:rPr>
      <w:rFonts w:ascii="Symbol" w:hAnsi="Symbol" w:cs="Symbol"/>
    </w:rPr>
  </w:style>
  <w:style w:type="character" w:styleId="WW8Num20z0" w:customStyle="1">
    <w:name w:val="WW8Num20z0"/>
    <w:qFormat/>
    <w:rsid w:val="001120ab"/>
    <w:rPr>
      <w:rFonts w:ascii="Wingdings" w:hAnsi="Wingdings" w:cs="Tahoma"/>
      <w:sz w:val="48"/>
      <w:szCs w:val="24"/>
    </w:rPr>
  </w:style>
  <w:style w:type="character" w:styleId="WW8Num20z1" w:customStyle="1">
    <w:name w:val="WW8Num20z1"/>
    <w:qFormat/>
    <w:rsid w:val="001120ab"/>
    <w:rPr>
      <w:rFonts w:ascii="Courier New" w:hAnsi="Courier New" w:cs="Courier New"/>
    </w:rPr>
  </w:style>
  <w:style w:type="character" w:styleId="WW8Num20z2" w:customStyle="1">
    <w:name w:val="WW8Num20z2"/>
    <w:qFormat/>
    <w:rsid w:val="001120ab"/>
    <w:rPr>
      <w:rFonts w:ascii="Wingdings" w:hAnsi="Wingdings" w:cs="Wingdings"/>
    </w:rPr>
  </w:style>
  <w:style w:type="character" w:styleId="WW8Num20z3" w:customStyle="1">
    <w:name w:val="WW8Num20z3"/>
    <w:qFormat/>
    <w:rsid w:val="001120ab"/>
    <w:rPr>
      <w:rFonts w:ascii="Symbol" w:hAnsi="Symbol" w:cs="Symbol"/>
    </w:rPr>
  </w:style>
  <w:style w:type="character" w:styleId="WW8Num21z0" w:customStyle="1">
    <w:name w:val="WW8Num21z0"/>
    <w:qFormat/>
    <w:rsid w:val="001120ab"/>
    <w:rPr>
      <w:rFonts w:ascii="Wingdings" w:hAnsi="Wingdings" w:cs="Tahoma"/>
      <w:sz w:val="24"/>
      <w:szCs w:val="24"/>
    </w:rPr>
  </w:style>
  <w:style w:type="character" w:styleId="WW8Num21z1" w:customStyle="1">
    <w:name w:val="WW8Num21z1"/>
    <w:qFormat/>
    <w:rsid w:val="001120ab"/>
    <w:rPr>
      <w:rFonts w:ascii="Courier New" w:hAnsi="Courier New" w:cs="Courier New"/>
    </w:rPr>
  </w:style>
  <w:style w:type="character" w:styleId="WW8Num21z2" w:customStyle="1">
    <w:name w:val="WW8Num21z2"/>
    <w:qFormat/>
    <w:rsid w:val="001120ab"/>
    <w:rPr>
      <w:rFonts w:ascii="Wingdings" w:hAnsi="Wingdings" w:cs="Wingdings"/>
    </w:rPr>
  </w:style>
  <w:style w:type="character" w:styleId="WW8Num21z3" w:customStyle="1">
    <w:name w:val="WW8Num21z3"/>
    <w:qFormat/>
    <w:rsid w:val="001120ab"/>
    <w:rPr>
      <w:rFonts w:ascii="Symbol" w:hAnsi="Symbol" w:cs="Symbol"/>
    </w:rPr>
  </w:style>
  <w:style w:type="character" w:styleId="WW8Num22z0" w:customStyle="1">
    <w:name w:val="WW8Num22z0"/>
    <w:qFormat/>
    <w:rsid w:val="001120ab"/>
    <w:rPr>
      <w:rFonts w:ascii="Wingdings" w:hAnsi="Wingdings" w:cs="Tahoma"/>
      <w:sz w:val="40"/>
    </w:rPr>
  </w:style>
  <w:style w:type="character" w:styleId="WW8Num22z1" w:customStyle="1">
    <w:name w:val="WW8Num22z1"/>
    <w:qFormat/>
    <w:rsid w:val="001120ab"/>
    <w:rPr>
      <w:rFonts w:ascii="Courier New" w:hAnsi="Courier New" w:cs="Courier New"/>
    </w:rPr>
  </w:style>
  <w:style w:type="character" w:styleId="WW8Num22z2" w:customStyle="1">
    <w:name w:val="WW8Num22z2"/>
    <w:qFormat/>
    <w:rsid w:val="001120ab"/>
    <w:rPr>
      <w:rFonts w:ascii="Wingdings" w:hAnsi="Wingdings" w:cs="Wingdings"/>
    </w:rPr>
  </w:style>
  <w:style w:type="character" w:styleId="WW8Num22z3" w:customStyle="1">
    <w:name w:val="WW8Num22z3"/>
    <w:qFormat/>
    <w:rsid w:val="001120ab"/>
    <w:rPr>
      <w:rFonts w:ascii="Symbol" w:hAnsi="Symbol" w:cs="Symbol"/>
    </w:rPr>
  </w:style>
  <w:style w:type="character" w:styleId="WW8Num23z0" w:customStyle="1">
    <w:name w:val="WW8Num23z0"/>
    <w:qFormat/>
    <w:rsid w:val="001120ab"/>
    <w:rPr>
      <w:rFonts w:ascii="Symbol" w:hAnsi="Symbol" w:cs="Symbol"/>
    </w:rPr>
  </w:style>
  <w:style w:type="character" w:styleId="WW8Num23z1" w:customStyle="1">
    <w:name w:val="WW8Num23z1"/>
    <w:qFormat/>
    <w:rsid w:val="001120ab"/>
    <w:rPr>
      <w:rFonts w:ascii="Courier New" w:hAnsi="Courier New" w:cs="Courier New"/>
    </w:rPr>
  </w:style>
  <w:style w:type="character" w:styleId="WW8Num23z2" w:customStyle="1">
    <w:name w:val="WW8Num23z2"/>
    <w:qFormat/>
    <w:rsid w:val="001120ab"/>
    <w:rPr>
      <w:rFonts w:ascii="Wingdings" w:hAnsi="Wingdings" w:cs="Wingdings"/>
    </w:rPr>
  </w:style>
  <w:style w:type="character" w:styleId="WW8Num24z0" w:customStyle="1">
    <w:name w:val="WW8Num24z0"/>
    <w:qFormat/>
    <w:rsid w:val="001120ab"/>
    <w:rPr>
      <w:rFonts w:ascii="Nuptial BT" w:hAnsi="Nuptial BT" w:eastAsia="Nuptial BT" w:cs="Nuptial BT"/>
    </w:rPr>
  </w:style>
  <w:style w:type="character" w:styleId="WW8Num24z2" w:customStyle="1">
    <w:name w:val="WW8Num24z2"/>
    <w:qFormat/>
    <w:rsid w:val="001120ab"/>
    <w:rPr>
      <w:rFonts w:ascii="Tahoma" w:hAnsi="Tahoma" w:cs="Calibri"/>
      <w:sz w:val="20"/>
    </w:rPr>
  </w:style>
  <w:style w:type="character" w:styleId="WW8Num24z3" w:customStyle="1">
    <w:name w:val="WW8Num24z3"/>
    <w:qFormat/>
    <w:rsid w:val="001120ab"/>
    <w:rPr>
      <w:rFonts w:ascii="Symbol" w:hAnsi="Symbol" w:cs="Symbol"/>
    </w:rPr>
  </w:style>
  <w:style w:type="character" w:styleId="WW8Num24z4" w:customStyle="1">
    <w:name w:val="WW8Num24z4"/>
    <w:qFormat/>
    <w:rsid w:val="001120ab"/>
    <w:rPr>
      <w:rFonts w:ascii="Courier New" w:hAnsi="Courier New" w:cs="Courier New"/>
    </w:rPr>
  </w:style>
  <w:style w:type="character" w:styleId="WW8Num24z5" w:customStyle="1">
    <w:name w:val="WW8Num24z5"/>
    <w:qFormat/>
    <w:rsid w:val="001120ab"/>
    <w:rPr>
      <w:rFonts w:ascii="Wingdings" w:hAnsi="Wingdings" w:cs="Wingdings"/>
    </w:rPr>
  </w:style>
  <w:style w:type="character" w:styleId="WW8Num25z0" w:customStyle="1">
    <w:name w:val="WW8Num25z0"/>
    <w:qFormat/>
    <w:rsid w:val="001120ab"/>
    <w:rPr>
      <w:rFonts w:ascii="Symbol" w:hAnsi="Symbol" w:cs="Symbol"/>
      <w:sz w:val="20"/>
    </w:rPr>
  </w:style>
  <w:style w:type="character" w:styleId="WW8Num25z1" w:customStyle="1">
    <w:name w:val="WW8Num25z1"/>
    <w:qFormat/>
    <w:rsid w:val="001120ab"/>
    <w:rPr>
      <w:rFonts w:ascii="Courier New" w:hAnsi="Courier New" w:cs="Courier New"/>
      <w:sz w:val="20"/>
    </w:rPr>
  </w:style>
  <w:style w:type="character" w:styleId="WW8Num25z2" w:customStyle="1">
    <w:name w:val="WW8Num25z2"/>
    <w:qFormat/>
    <w:rsid w:val="001120ab"/>
    <w:rPr>
      <w:rFonts w:ascii="Wingdings" w:hAnsi="Wingdings" w:cs="Wingdings"/>
      <w:sz w:val="20"/>
    </w:rPr>
  </w:style>
  <w:style w:type="character" w:styleId="WW8Num26z0" w:customStyle="1">
    <w:name w:val="WW8Num26z0"/>
    <w:qFormat/>
    <w:rsid w:val="001120ab"/>
    <w:rPr/>
  </w:style>
  <w:style w:type="character" w:styleId="WW8Num26z1" w:customStyle="1">
    <w:name w:val="WW8Num26z1"/>
    <w:qFormat/>
    <w:rsid w:val="001120ab"/>
    <w:rPr/>
  </w:style>
  <w:style w:type="character" w:styleId="WW8Num26z2" w:customStyle="1">
    <w:name w:val="WW8Num26z2"/>
    <w:qFormat/>
    <w:rsid w:val="001120ab"/>
    <w:rPr/>
  </w:style>
  <w:style w:type="character" w:styleId="WW8Num26z3" w:customStyle="1">
    <w:name w:val="WW8Num26z3"/>
    <w:qFormat/>
    <w:rsid w:val="001120ab"/>
    <w:rPr/>
  </w:style>
  <w:style w:type="character" w:styleId="WW8Num26z4" w:customStyle="1">
    <w:name w:val="WW8Num26z4"/>
    <w:qFormat/>
    <w:rsid w:val="001120ab"/>
    <w:rPr/>
  </w:style>
  <w:style w:type="character" w:styleId="WW8Num26z5" w:customStyle="1">
    <w:name w:val="WW8Num26z5"/>
    <w:qFormat/>
    <w:rsid w:val="001120ab"/>
    <w:rPr/>
  </w:style>
  <w:style w:type="character" w:styleId="WW8Num26z6" w:customStyle="1">
    <w:name w:val="WW8Num26z6"/>
    <w:qFormat/>
    <w:rsid w:val="001120ab"/>
    <w:rPr/>
  </w:style>
  <w:style w:type="character" w:styleId="WW8Num26z7" w:customStyle="1">
    <w:name w:val="WW8Num26z7"/>
    <w:qFormat/>
    <w:rsid w:val="001120ab"/>
    <w:rPr/>
  </w:style>
  <w:style w:type="character" w:styleId="WW8Num26z8" w:customStyle="1">
    <w:name w:val="WW8Num26z8"/>
    <w:qFormat/>
    <w:rsid w:val="001120ab"/>
    <w:rPr/>
  </w:style>
  <w:style w:type="character" w:styleId="WW8Num27z0" w:customStyle="1">
    <w:name w:val="WW8Num27z0"/>
    <w:qFormat/>
    <w:rsid w:val="001120ab"/>
    <w:rPr>
      <w:rFonts w:ascii="Helvetica" w:hAnsi="Helvetica" w:eastAsia="Helvetica" w:cs="Helvetica"/>
    </w:rPr>
  </w:style>
  <w:style w:type="character" w:styleId="WW8Num27z1" w:customStyle="1">
    <w:name w:val="WW8Num27z1"/>
    <w:qFormat/>
    <w:rsid w:val="001120ab"/>
    <w:rPr>
      <w:rFonts w:ascii="Courier New" w:hAnsi="Courier New" w:cs="Courier New"/>
    </w:rPr>
  </w:style>
  <w:style w:type="character" w:styleId="WW8Num27z2" w:customStyle="1">
    <w:name w:val="WW8Num27z2"/>
    <w:qFormat/>
    <w:rsid w:val="001120ab"/>
    <w:rPr>
      <w:rFonts w:ascii="Wingdings" w:hAnsi="Wingdings" w:cs="Wingdings"/>
    </w:rPr>
  </w:style>
  <w:style w:type="character" w:styleId="WW8Num27z3" w:customStyle="1">
    <w:name w:val="WW8Num27z3"/>
    <w:qFormat/>
    <w:rsid w:val="001120ab"/>
    <w:rPr>
      <w:rFonts w:ascii="Symbol" w:hAnsi="Symbol" w:cs="Symbol"/>
    </w:rPr>
  </w:style>
  <w:style w:type="character" w:styleId="WW8Num28z0" w:customStyle="1">
    <w:name w:val="WW8Num28z0"/>
    <w:qFormat/>
    <w:rsid w:val="001120ab"/>
    <w:rPr>
      <w:rFonts w:ascii="Garamond" w:hAnsi="Garamond" w:cs="Garamond"/>
      <w:b/>
      <w:i w:val="false"/>
      <w:shadow w:val="false"/>
      <w:sz w:val="36"/>
      <w:szCs w:val="36"/>
    </w:rPr>
  </w:style>
  <w:style w:type="character" w:styleId="WW8Num28z1" w:customStyle="1">
    <w:name w:val="WW8Num28z1"/>
    <w:qFormat/>
    <w:rsid w:val="001120ab"/>
    <w:rPr>
      <w:rFonts w:ascii="Arial" w:hAnsi="Arial" w:cs="Arial"/>
      <w:b/>
      <w:i w:val="false"/>
      <w:shadow w:val="false"/>
      <w:sz w:val="32"/>
      <w:szCs w:val="32"/>
    </w:rPr>
  </w:style>
  <w:style w:type="character" w:styleId="WW8Num28z2" w:customStyle="1">
    <w:name w:val="WW8Num28z2"/>
    <w:qFormat/>
    <w:rsid w:val="001120ab"/>
    <w:rPr>
      <w:rFonts w:ascii="Wingdings" w:hAnsi="Wingdings" w:cs="Wingdings"/>
    </w:rPr>
  </w:style>
  <w:style w:type="character" w:styleId="WW8Num28z3" w:customStyle="1">
    <w:name w:val="WW8Num28z3"/>
    <w:qFormat/>
    <w:rsid w:val="001120ab"/>
    <w:rPr>
      <w:rFonts w:ascii="Symbol" w:hAnsi="Symbol" w:cs="Symbol"/>
    </w:rPr>
  </w:style>
  <w:style w:type="character" w:styleId="WW8Num28z4" w:customStyle="1">
    <w:name w:val="WW8Num28z4"/>
    <w:qFormat/>
    <w:rsid w:val="001120ab"/>
    <w:rPr>
      <w:rFonts w:ascii="Courier New" w:hAnsi="Courier New" w:cs="Courier New"/>
    </w:rPr>
  </w:style>
  <w:style w:type="character" w:styleId="WW8Num29z0" w:customStyle="1">
    <w:name w:val="WW8Num29z0"/>
    <w:qFormat/>
    <w:rsid w:val="001120ab"/>
    <w:rPr/>
  </w:style>
  <w:style w:type="character" w:styleId="WW8Num29z1" w:customStyle="1">
    <w:name w:val="WW8Num29z1"/>
    <w:qFormat/>
    <w:rsid w:val="001120ab"/>
    <w:rPr/>
  </w:style>
  <w:style w:type="character" w:styleId="WW8Num29z2" w:customStyle="1">
    <w:name w:val="WW8Num29z2"/>
    <w:qFormat/>
    <w:rsid w:val="001120ab"/>
    <w:rPr/>
  </w:style>
  <w:style w:type="character" w:styleId="WW8Num29z3" w:customStyle="1">
    <w:name w:val="WW8Num29z3"/>
    <w:qFormat/>
    <w:rsid w:val="001120ab"/>
    <w:rPr/>
  </w:style>
  <w:style w:type="character" w:styleId="WW8Num29z4" w:customStyle="1">
    <w:name w:val="WW8Num29z4"/>
    <w:qFormat/>
    <w:rsid w:val="001120ab"/>
    <w:rPr/>
  </w:style>
  <w:style w:type="character" w:styleId="WW8Num29z5" w:customStyle="1">
    <w:name w:val="WW8Num29z5"/>
    <w:qFormat/>
    <w:rsid w:val="001120ab"/>
    <w:rPr/>
  </w:style>
  <w:style w:type="character" w:styleId="WW8Num29z6" w:customStyle="1">
    <w:name w:val="WW8Num29z6"/>
    <w:qFormat/>
    <w:rsid w:val="001120ab"/>
    <w:rPr/>
  </w:style>
  <w:style w:type="character" w:styleId="WW8Num29z7" w:customStyle="1">
    <w:name w:val="WW8Num29z7"/>
    <w:qFormat/>
    <w:rsid w:val="001120ab"/>
    <w:rPr/>
  </w:style>
  <w:style w:type="character" w:styleId="WW8Num29z8" w:customStyle="1">
    <w:name w:val="WW8Num29z8"/>
    <w:qFormat/>
    <w:rsid w:val="001120ab"/>
    <w:rPr/>
  </w:style>
  <w:style w:type="character" w:styleId="WW8Num30z0" w:customStyle="1">
    <w:name w:val="WW8Num30z0"/>
    <w:qFormat/>
    <w:rsid w:val="001120ab"/>
    <w:rPr>
      <w:b/>
      <w:i/>
    </w:rPr>
  </w:style>
  <w:style w:type="character" w:styleId="WW8Num30z1" w:customStyle="1">
    <w:name w:val="WW8Num30z1"/>
    <w:qFormat/>
    <w:rsid w:val="001120ab"/>
    <w:rPr>
      <w:rFonts w:ascii="Garamond" w:hAnsi="Garamond" w:cs="Garamond"/>
      <w:b/>
      <w:i w:val="false"/>
      <w:shadow w:val="false"/>
      <w:sz w:val="36"/>
      <w:szCs w:val="36"/>
    </w:rPr>
  </w:style>
  <w:style w:type="character" w:styleId="WW8Num30z2" w:customStyle="1">
    <w:name w:val="WW8Num30z2"/>
    <w:qFormat/>
    <w:rsid w:val="001120ab"/>
    <w:rPr/>
  </w:style>
  <w:style w:type="character" w:styleId="WW8Num30z3" w:customStyle="1">
    <w:name w:val="WW8Num30z3"/>
    <w:qFormat/>
    <w:rsid w:val="001120ab"/>
    <w:rPr/>
  </w:style>
  <w:style w:type="character" w:styleId="WW8Num30z4" w:customStyle="1">
    <w:name w:val="WW8Num30z4"/>
    <w:qFormat/>
    <w:rsid w:val="001120ab"/>
    <w:rPr/>
  </w:style>
  <w:style w:type="character" w:styleId="WW8Num30z5" w:customStyle="1">
    <w:name w:val="WW8Num30z5"/>
    <w:qFormat/>
    <w:rsid w:val="001120ab"/>
    <w:rPr/>
  </w:style>
  <w:style w:type="character" w:styleId="WW8Num30z6" w:customStyle="1">
    <w:name w:val="WW8Num30z6"/>
    <w:qFormat/>
    <w:rsid w:val="001120ab"/>
    <w:rPr/>
  </w:style>
  <w:style w:type="character" w:styleId="WW8Num30z7" w:customStyle="1">
    <w:name w:val="WW8Num30z7"/>
    <w:qFormat/>
    <w:rsid w:val="001120ab"/>
    <w:rPr/>
  </w:style>
  <w:style w:type="character" w:styleId="WW8Num30z8" w:customStyle="1">
    <w:name w:val="WW8Num30z8"/>
    <w:qFormat/>
    <w:rsid w:val="001120ab"/>
    <w:rPr/>
  </w:style>
  <w:style w:type="character" w:styleId="WW8Num31z0" w:customStyle="1">
    <w:name w:val="WW8Num31z0"/>
    <w:qFormat/>
    <w:rsid w:val="001120ab"/>
    <w:rPr/>
  </w:style>
  <w:style w:type="character" w:styleId="WW8Num31z1" w:customStyle="1">
    <w:name w:val="WW8Num31z1"/>
    <w:qFormat/>
    <w:rsid w:val="001120ab"/>
    <w:rPr/>
  </w:style>
  <w:style w:type="character" w:styleId="WW8Num31z2" w:customStyle="1">
    <w:name w:val="WW8Num31z2"/>
    <w:qFormat/>
    <w:rsid w:val="001120ab"/>
    <w:rPr/>
  </w:style>
  <w:style w:type="character" w:styleId="WW8Num31z3" w:customStyle="1">
    <w:name w:val="WW8Num31z3"/>
    <w:qFormat/>
    <w:rsid w:val="001120ab"/>
    <w:rPr/>
  </w:style>
  <w:style w:type="character" w:styleId="WW8Num31z4" w:customStyle="1">
    <w:name w:val="WW8Num31z4"/>
    <w:qFormat/>
    <w:rsid w:val="001120ab"/>
    <w:rPr/>
  </w:style>
  <w:style w:type="character" w:styleId="WW8Num31z5" w:customStyle="1">
    <w:name w:val="WW8Num31z5"/>
    <w:qFormat/>
    <w:rsid w:val="001120ab"/>
    <w:rPr/>
  </w:style>
  <w:style w:type="character" w:styleId="WW8Num31z6" w:customStyle="1">
    <w:name w:val="WW8Num31z6"/>
    <w:qFormat/>
    <w:rsid w:val="001120ab"/>
    <w:rPr/>
  </w:style>
  <w:style w:type="character" w:styleId="WW8Num31z7" w:customStyle="1">
    <w:name w:val="WW8Num31z7"/>
    <w:qFormat/>
    <w:rsid w:val="001120ab"/>
    <w:rPr/>
  </w:style>
  <w:style w:type="character" w:styleId="WW8Num31z8" w:customStyle="1">
    <w:name w:val="WW8Num31z8"/>
    <w:qFormat/>
    <w:rsid w:val="001120ab"/>
    <w:rPr/>
  </w:style>
  <w:style w:type="character" w:styleId="WW8Num32z0" w:customStyle="1">
    <w:name w:val="WW8Num32z0"/>
    <w:qFormat/>
    <w:rsid w:val="001120ab"/>
    <w:rPr/>
  </w:style>
  <w:style w:type="character" w:styleId="WW8Num32z1" w:customStyle="1">
    <w:name w:val="WW8Num32z1"/>
    <w:qFormat/>
    <w:rsid w:val="001120ab"/>
    <w:rPr>
      <w:rFonts w:ascii="Courier New" w:hAnsi="Courier New" w:cs="Courier New"/>
    </w:rPr>
  </w:style>
  <w:style w:type="character" w:styleId="WW8Num32z2" w:customStyle="1">
    <w:name w:val="WW8Num32z2"/>
    <w:qFormat/>
    <w:rsid w:val="001120ab"/>
    <w:rPr>
      <w:rFonts w:ascii="Wingdings" w:hAnsi="Wingdings" w:cs="Wingdings"/>
    </w:rPr>
  </w:style>
  <w:style w:type="character" w:styleId="WW8Num32z3" w:customStyle="1">
    <w:name w:val="WW8Num32z3"/>
    <w:qFormat/>
    <w:rsid w:val="001120ab"/>
    <w:rPr>
      <w:rFonts w:ascii="Symbol" w:hAnsi="Symbol" w:cs="Symbol"/>
    </w:rPr>
  </w:style>
  <w:style w:type="character" w:styleId="WW8Num33z0" w:customStyle="1">
    <w:name w:val="WW8Num33z0"/>
    <w:qFormat/>
    <w:rsid w:val="001120ab"/>
    <w:rPr/>
  </w:style>
  <w:style w:type="character" w:styleId="WW8Num33z1" w:customStyle="1">
    <w:name w:val="WW8Num33z1"/>
    <w:qFormat/>
    <w:rsid w:val="001120ab"/>
    <w:rPr/>
  </w:style>
  <w:style w:type="character" w:styleId="WW8Num33z2" w:customStyle="1">
    <w:name w:val="WW8Num33z2"/>
    <w:qFormat/>
    <w:rsid w:val="001120ab"/>
    <w:rPr/>
  </w:style>
  <w:style w:type="character" w:styleId="WW8Num33z3" w:customStyle="1">
    <w:name w:val="WW8Num33z3"/>
    <w:qFormat/>
    <w:rsid w:val="001120ab"/>
    <w:rPr/>
  </w:style>
  <w:style w:type="character" w:styleId="WW8Num33z4" w:customStyle="1">
    <w:name w:val="WW8Num33z4"/>
    <w:qFormat/>
    <w:rsid w:val="001120ab"/>
    <w:rPr/>
  </w:style>
  <w:style w:type="character" w:styleId="WW8Num33z5" w:customStyle="1">
    <w:name w:val="WW8Num33z5"/>
    <w:qFormat/>
    <w:rsid w:val="001120ab"/>
    <w:rPr/>
  </w:style>
  <w:style w:type="character" w:styleId="WW8Num33z6" w:customStyle="1">
    <w:name w:val="WW8Num33z6"/>
    <w:qFormat/>
    <w:rsid w:val="001120ab"/>
    <w:rPr/>
  </w:style>
  <w:style w:type="character" w:styleId="WW8Num33z7" w:customStyle="1">
    <w:name w:val="WW8Num33z7"/>
    <w:qFormat/>
    <w:rsid w:val="001120ab"/>
    <w:rPr/>
  </w:style>
  <w:style w:type="character" w:styleId="WW8Num33z8" w:customStyle="1">
    <w:name w:val="WW8Num33z8"/>
    <w:qFormat/>
    <w:rsid w:val="001120ab"/>
    <w:rPr/>
  </w:style>
  <w:style w:type="character" w:styleId="Carpredefinitoparagrafo2" w:customStyle="1">
    <w:name w:val="Car. predefinito paragrafo2"/>
    <w:qFormat/>
    <w:rsid w:val="001120ab"/>
    <w:rPr/>
  </w:style>
  <w:style w:type="character" w:styleId="Carpredefinitoparagrafo1" w:customStyle="1">
    <w:name w:val="Car. predefinito paragrafo1"/>
    <w:qFormat/>
    <w:rsid w:val="001120ab"/>
    <w:rPr/>
  </w:style>
  <w:style w:type="character" w:styleId="Caratteredellanota" w:customStyle="1">
    <w:name w:val="Carattere della nota"/>
    <w:qFormat/>
    <w:rsid w:val="001120ab"/>
    <w:rPr>
      <w:vertAlign w:val="superscript"/>
    </w:rPr>
  </w:style>
  <w:style w:type="character" w:styleId="Pagenumber">
    <w:name w:val="page number"/>
    <w:basedOn w:val="Carpredefinitoparagrafo1"/>
    <w:qFormat/>
    <w:rsid w:val="001120ab"/>
    <w:rPr/>
  </w:style>
  <w:style w:type="character" w:styleId="CollegamentoInternet">
    <w:name w:val="Collegamento Internet"/>
    <w:rsid w:val="001120ab"/>
    <w:rPr>
      <w:color w:val="0000FF"/>
      <w:u w:val="single"/>
    </w:rPr>
  </w:style>
  <w:style w:type="character" w:styleId="NormaleltCarattere" w:customStyle="1">
    <w:name w:val="Normale lt Carattere"/>
    <w:qFormat/>
    <w:rsid w:val="001120ab"/>
    <w:rPr>
      <w:rFonts w:ascii="Arial" w:hAnsi="Arial" w:cs="Arial"/>
      <w:szCs w:val="24"/>
    </w:rPr>
  </w:style>
  <w:style w:type="character" w:styleId="Rimandonotaapidipagina1" w:customStyle="1">
    <w:name w:val="Rimando nota a piè di pagina1"/>
    <w:qFormat/>
    <w:rsid w:val="001120ab"/>
    <w:rPr>
      <w:vertAlign w:val="superscript"/>
    </w:rPr>
  </w:style>
  <w:style w:type="character" w:styleId="Strong">
    <w:name w:val="Strong"/>
    <w:qFormat/>
    <w:rsid w:val="001120ab"/>
    <w:rPr>
      <w:b/>
      <w:bCs/>
    </w:rPr>
  </w:style>
  <w:style w:type="paragraph" w:styleId="Titolo">
    <w:name w:val="Titolo"/>
    <w:basedOn w:val="Normal"/>
    <w:next w:val="Corpodeltesto"/>
    <w:qFormat/>
    <w:pPr>
      <w:keepNext w:val="true"/>
      <w:spacing w:before="240" w:after="120"/>
    </w:pPr>
    <w:rPr>
      <w:rFonts w:ascii="Liberation Sans" w:hAnsi="Liberation Sans" w:eastAsia="Microsoft YaHei" w:cs="Lucida Sans"/>
      <w:sz w:val="28"/>
      <w:szCs w:val="28"/>
    </w:rPr>
  </w:style>
  <w:style w:type="paragraph" w:styleId="Corpodeltesto">
    <w:name w:val="Body Text"/>
    <w:basedOn w:val="Normal"/>
    <w:pPr>
      <w:spacing w:lineRule="auto" w:line="276" w:before="0" w:after="140"/>
    </w:pPr>
    <w:rPr/>
  </w:style>
  <w:style w:type="paragraph" w:styleId="Elenco">
    <w:name w:val="List"/>
    <w:basedOn w:val="Corpotesto"/>
    <w:rsid w:val="001120ab"/>
    <w:pPr/>
    <w:rPr>
      <w:rFonts w:cs="Tahoma"/>
    </w:rPr>
  </w:style>
  <w:style w:type="paragraph" w:styleId="Didascalia">
    <w:name w:val="Caption"/>
    <w:basedOn w:val="Normal"/>
    <w:qFormat/>
    <w:pPr>
      <w:suppressLineNumbers/>
      <w:spacing w:before="120" w:after="120"/>
    </w:pPr>
    <w:rPr>
      <w:rFonts w:cs="Lucida Sans"/>
      <w:i/>
      <w:iCs/>
      <w:sz w:val="24"/>
      <w:szCs w:val="24"/>
    </w:rPr>
  </w:style>
  <w:style w:type="paragraph" w:styleId="Indice" w:customStyle="1">
    <w:name w:val="Indice"/>
    <w:basedOn w:val="Normal"/>
    <w:qFormat/>
    <w:rsid w:val="001120ab"/>
    <w:pPr>
      <w:suppressLineNumbers/>
    </w:pPr>
    <w:rPr>
      <w:rFonts w:cs="Tahoma"/>
    </w:rPr>
  </w:style>
  <w:style w:type="paragraph" w:styleId="Intestazione2" w:customStyle="1">
    <w:name w:val="Intestazione2"/>
    <w:basedOn w:val="Normal"/>
    <w:next w:val="Corpotesto"/>
    <w:qFormat/>
    <w:rsid w:val="001120ab"/>
    <w:pPr>
      <w:keepNext w:val="true"/>
      <w:spacing w:before="240" w:after="120"/>
    </w:pPr>
    <w:rPr>
      <w:rFonts w:ascii="Arial" w:hAnsi="Arial" w:eastAsia="Lucida Sans Unicode" w:cs="Mangal"/>
      <w:sz w:val="28"/>
      <w:szCs w:val="28"/>
    </w:rPr>
  </w:style>
  <w:style w:type="paragraph" w:styleId="Corpotesto" w:customStyle="1">
    <w:name w:val="Corpo testo"/>
    <w:basedOn w:val="Normal"/>
    <w:qFormat/>
    <w:rsid w:val="001120ab"/>
    <w:pPr>
      <w:spacing w:before="0" w:after="120"/>
    </w:pPr>
    <w:rPr/>
  </w:style>
  <w:style w:type="paragraph" w:styleId="Didascalia2" w:customStyle="1">
    <w:name w:val="Didascalia2"/>
    <w:basedOn w:val="Normal"/>
    <w:qFormat/>
    <w:rsid w:val="001120ab"/>
    <w:pPr>
      <w:suppressLineNumbers/>
      <w:spacing w:before="120" w:after="120"/>
    </w:pPr>
    <w:rPr>
      <w:rFonts w:cs="Mangal"/>
      <w:i/>
      <w:iCs/>
    </w:rPr>
  </w:style>
  <w:style w:type="paragraph" w:styleId="Intestazione1" w:customStyle="1">
    <w:name w:val="Intestazione1"/>
    <w:basedOn w:val="Normal"/>
    <w:next w:val="Corpotesto"/>
    <w:qFormat/>
    <w:rsid w:val="001120ab"/>
    <w:pPr>
      <w:keepNext w:val="true"/>
      <w:spacing w:before="240" w:after="120"/>
    </w:pPr>
    <w:rPr>
      <w:rFonts w:ascii="Arial" w:hAnsi="Arial" w:eastAsia="Lucida Sans Unicode" w:cs="Tahoma"/>
      <w:sz w:val="28"/>
      <w:szCs w:val="28"/>
    </w:rPr>
  </w:style>
  <w:style w:type="paragraph" w:styleId="Didascalia1" w:customStyle="1">
    <w:name w:val="Didascalia1"/>
    <w:basedOn w:val="Normal"/>
    <w:qFormat/>
    <w:rsid w:val="001120ab"/>
    <w:pPr>
      <w:suppressLineNumbers/>
      <w:spacing w:before="120" w:after="120"/>
    </w:pPr>
    <w:rPr>
      <w:rFonts w:cs="Tahoma"/>
      <w:i/>
      <w:iCs/>
    </w:rPr>
  </w:style>
  <w:style w:type="paragraph" w:styleId="Notaapidipagina">
    <w:name w:val="Footnote Text"/>
    <w:basedOn w:val="Normal"/>
    <w:rsid w:val="001120ab"/>
    <w:pPr/>
    <w:rPr>
      <w:sz w:val="20"/>
      <w:szCs w:val="20"/>
    </w:rPr>
  </w:style>
  <w:style w:type="paragraph" w:styleId="Stile1" w:customStyle="1">
    <w:name w:val="Stile1"/>
    <w:basedOn w:val="Notaapidipagina"/>
    <w:qFormat/>
    <w:rsid w:val="001120ab"/>
    <w:pPr/>
    <w:rPr>
      <w:b/>
      <w:i/>
    </w:rPr>
  </w:style>
  <w:style w:type="paragraph" w:styleId="Intestazioneepidipagina">
    <w:name w:val="Intestazione e piè di pagina"/>
    <w:basedOn w:val="Normal"/>
    <w:qFormat/>
    <w:pPr/>
    <w:rPr/>
  </w:style>
  <w:style w:type="paragraph" w:styleId="Pidipagina">
    <w:name w:val="Footer"/>
    <w:basedOn w:val="Normal"/>
    <w:rsid w:val="001120ab"/>
    <w:pPr>
      <w:tabs>
        <w:tab w:val="clear" w:pos="709"/>
        <w:tab w:val="center" w:pos="4819" w:leader="none"/>
        <w:tab w:val="right" w:pos="9638" w:leader="none"/>
      </w:tabs>
    </w:pPr>
    <w:rPr/>
  </w:style>
  <w:style w:type="paragraph" w:styleId="BalloonText">
    <w:name w:val="Balloon Text"/>
    <w:basedOn w:val="Normal"/>
    <w:qFormat/>
    <w:rsid w:val="001120ab"/>
    <w:pPr/>
    <w:rPr>
      <w:rFonts w:ascii="Tahoma" w:hAnsi="Tahoma" w:cs="Tahoma"/>
      <w:sz w:val="16"/>
      <w:szCs w:val="16"/>
    </w:rPr>
  </w:style>
  <w:style w:type="paragraph" w:styleId="Contenutocornice" w:customStyle="1">
    <w:name w:val="Contenuto cornice"/>
    <w:basedOn w:val="Corpotesto"/>
    <w:qFormat/>
    <w:rsid w:val="001120ab"/>
    <w:pPr/>
    <w:rPr/>
  </w:style>
  <w:style w:type="paragraph" w:styleId="Titoloprincipale">
    <w:name w:val="Title"/>
    <w:basedOn w:val="Normal"/>
    <w:next w:val="Sottotitolo"/>
    <w:qFormat/>
    <w:rsid w:val="001120ab"/>
    <w:pPr>
      <w:suppressAutoHyphens w:val="false"/>
      <w:jc w:val="center"/>
    </w:pPr>
    <w:rPr>
      <w:b/>
      <w:szCs w:val="20"/>
    </w:rPr>
  </w:style>
  <w:style w:type="paragraph" w:styleId="Sottotitolo">
    <w:name w:val="Subtitle"/>
    <w:basedOn w:val="Intestazione2"/>
    <w:next w:val="Corpotesto"/>
    <w:qFormat/>
    <w:rsid w:val="001120ab"/>
    <w:pPr>
      <w:jc w:val="center"/>
    </w:pPr>
    <w:rPr>
      <w:i/>
      <w:iCs/>
    </w:rPr>
  </w:style>
  <w:style w:type="paragraph" w:styleId="Corpodeltesto21" w:customStyle="1">
    <w:name w:val="Corpo del testo 21"/>
    <w:basedOn w:val="Normal"/>
    <w:qFormat/>
    <w:rsid w:val="001120ab"/>
    <w:pPr>
      <w:spacing w:lineRule="auto" w:line="480" w:before="0" w:after="120"/>
    </w:pPr>
    <w:rPr/>
  </w:style>
  <w:style w:type="paragraph" w:styleId="Usoboll1" w:customStyle="1">
    <w:name w:val="usoboll1"/>
    <w:basedOn w:val="Normal"/>
    <w:qFormat/>
    <w:rsid w:val="001120ab"/>
    <w:pPr>
      <w:widowControl w:val="false"/>
      <w:suppressAutoHyphens w:val="false"/>
      <w:spacing w:lineRule="exact" w:line="482"/>
      <w:jc w:val="both"/>
    </w:pPr>
    <w:rPr>
      <w:szCs w:val="20"/>
    </w:rPr>
  </w:style>
  <w:style w:type="paragraph" w:styleId="Intestazione">
    <w:name w:val="Header"/>
    <w:basedOn w:val="Normal"/>
    <w:rsid w:val="001120ab"/>
    <w:pPr>
      <w:tabs>
        <w:tab w:val="clear" w:pos="709"/>
        <w:tab w:val="center" w:pos="4819" w:leader="none"/>
        <w:tab w:val="right" w:pos="9638" w:leader="none"/>
      </w:tabs>
    </w:pPr>
    <w:rPr/>
  </w:style>
  <w:style w:type="paragraph" w:styleId="Normalelt" w:customStyle="1">
    <w:name w:val="Normale lt"/>
    <w:basedOn w:val="Normal"/>
    <w:qFormat/>
    <w:rsid w:val="001120ab"/>
    <w:pPr>
      <w:suppressAutoHyphens w:val="false"/>
      <w:spacing w:lineRule="exact" w:line="360" w:before="120" w:after="120"/>
    </w:pPr>
    <w:rPr>
      <w:rFonts w:ascii="Arial" w:hAnsi="Arial" w:cs="Arial"/>
      <w:sz w:val="20"/>
    </w:rPr>
  </w:style>
  <w:style w:type="paragraph" w:styleId="Rientrocorpodeltesto31" w:customStyle="1">
    <w:name w:val="Rientro corpo del testo 31"/>
    <w:basedOn w:val="Normal"/>
    <w:qFormat/>
    <w:rsid w:val="001120ab"/>
    <w:pPr>
      <w:suppressAutoHyphens w:val="false"/>
      <w:spacing w:before="0" w:after="120"/>
      <w:ind w:left="283" w:hanging="0"/>
    </w:pPr>
    <w:rPr>
      <w:sz w:val="16"/>
      <w:szCs w:val="16"/>
    </w:rPr>
  </w:style>
  <w:style w:type="paragraph" w:styleId="Corpodeltesto31" w:customStyle="1">
    <w:name w:val="Corpo del testo 31"/>
    <w:basedOn w:val="Normal"/>
    <w:qFormat/>
    <w:rsid w:val="001120ab"/>
    <w:pPr>
      <w:suppressAutoHyphens w:val="false"/>
      <w:spacing w:before="0" w:after="120"/>
    </w:pPr>
    <w:rPr>
      <w:sz w:val="16"/>
      <w:szCs w:val="16"/>
    </w:rPr>
  </w:style>
  <w:style w:type="paragraph" w:styleId="NormalWeb">
    <w:name w:val="Normal (Web)"/>
    <w:basedOn w:val="Normal"/>
    <w:qFormat/>
    <w:rsid w:val="001120ab"/>
    <w:pPr>
      <w:suppressAutoHyphens w:val="false"/>
      <w:spacing w:before="280" w:after="280"/>
    </w:pPr>
    <w:rPr/>
  </w:style>
  <w:style w:type="paragraph" w:styleId="Contenutotabella" w:customStyle="1">
    <w:name w:val="Contenuto tabella"/>
    <w:basedOn w:val="Normal"/>
    <w:qFormat/>
    <w:rsid w:val="001120ab"/>
    <w:pPr>
      <w:suppressLineNumbers/>
    </w:pPr>
    <w:rPr/>
  </w:style>
  <w:style w:type="paragraph" w:styleId="Intestazionetabella" w:customStyle="1">
    <w:name w:val="Intestazione tabella"/>
    <w:basedOn w:val="Contenutotabella"/>
    <w:qFormat/>
    <w:rsid w:val="001120ab"/>
    <w:pPr>
      <w:jc w:val="center"/>
    </w:pPr>
    <w:rPr>
      <w:b/>
      <w:bCs/>
    </w:rPr>
  </w:style>
  <w:style w:type="paragraph" w:styleId="Default" w:customStyle="1">
    <w:name w:val="Default"/>
    <w:qFormat/>
    <w:rsid w:val="00442def"/>
    <w:pPr>
      <w:widowControl/>
      <w:suppressAutoHyphens w:val="true"/>
      <w:bidi w:val="0"/>
      <w:spacing w:before="0" w:after="0"/>
      <w:jc w:val="left"/>
    </w:pPr>
    <w:rPr>
      <w:rFonts w:ascii="Calibri" w:hAnsi="Calibri" w:eastAsia="Times New Roman" w:cs="Calibri"/>
      <w:color w:val="000000"/>
      <w:kern w:val="0"/>
      <w:sz w:val="24"/>
      <w:szCs w:val="24"/>
      <w:lang w:val="it-IT" w:eastAsia="it-IT" w:bidi="ar-SA"/>
    </w:rPr>
  </w:style>
  <w:style w:type="paragraph" w:styleId="ListParagraph">
    <w:name w:val="List Paragraph"/>
    <w:basedOn w:val="Normal"/>
    <w:uiPriority w:val="34"/>
    <w:qFormat/>
    <w:rsid w:val="003d6705"/>
    <w:pPr>
      <w:spacing w:before="0" w:after="0"/>
      <w:ind w:left="720" w:hanging="0"/>
      <w:contextualSpacing/>
    </w:pPr>
    <w:rPr/>
  </w:style>
  <w:style w:type="numbering" w:styleId="NoList" w:default="1">
    <w:name w:val="No List"/>
    <w:uiPriority w:val="99"/>
    <w:semiHidden/>
    <w:unhideWhenUsed/>
    <w:qFormat/>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Application>LibreOffice/6.4.7.2$Windows_X86_64 LibreOffice_project/639b8ac485750d5696d7590a72ef1b496725cfb5</Application>
  <Pages>1</Pages>
  <Words>363</Words>
  <Characters>2150</Characters>
  <CharactersWithSpaces>2522</CharactersWithSpaces>
  <Paragraphs>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2018-02-13T15:29:00Z</dcterms:created>
  <dc:creator>IPI</dc:creator>
  <dc:description/>
  <dc:language>it-IT</dc:language>
  <cp:lastModifiedBy/>
  <cp:lastPrinted>2016-06-03T09:48:00Z</cp:lastPrinted>
  <dcterms:modified xsi:type="dcterms:W3CDTF">2023-12-06T09:57:41Z</dcterms:modified>
  <cp:revision>12</cp:revision>
  <dc:subject/>
  <dc:title>Modulo per la presentazione della manifestazione di interesse</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4</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